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96B3B" w14:textId="77777777" w:rsidR="008C76C5" w:rsidRDefault="008C76C5" w:rsidP="008C76C5">
      <w:pPr>
        <w:shd w:val="solid" w:color="auto" w:fill="auto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 xml:space="preserve">Stage 2, Bay 1: </w:t>
      </w:r>
      <w:r w:rsidRPr="007771D5">
        <w:rPr>
          <w:rFonts w:ascii="Arial" w:hAnsi="Arial"/>
          <w:b/>
          <w:sz w:val="48"/>
        </w:rPr>
        <w:t xml:space="preserve"> </w:t>
      </w:r>
      <w:r>
        <w:rPr>
          <w:rFonts w:ascii="Arial" w:hAnsi="Arial"/>
          <w:b/>
          <w:sz w:val="48"/>
        </w:rPr>
        <w:t>Cobra Standards</w:t>
      </w:r>
    </w:p>
    <w:p w14:paraId="23A37839" w14:textId="3F507496" w:rsidR="008C76C5" w:rsidRDefault="008C76C5" w:rsidP="008C76C5">
      <w:pPr>
        <w:tabs>
          <w:tab w:val="left" w:pos="4590"/>
        </w:tabs>
        <w:spacing w:before="40" w:after="40"/>
      </w:pPr>
      <w:r>
        <w:rPr>
          <w:b/>
        </w:rPr>
        <w:t>RULES:</w:t>
      </w:r>
      <w:r>
        <w:t xml:space="preserve"> </w:t>
      </w:r>
      <w:r w:rsidR="000D2C89">
        <w:t>USPSA Competition Rules</w:t>
      </w:r>
      <w:r>
        <w:tab/>
      </w:r>
      <w:r>
        <w:rPr>
          <w:b/>
        </w:rPr>
        <w:t>COURSE DESIGNER:</w:t>
      </w:r>
      <w:r>
        <w:t xml:space="preserve">  Jodi Humann</w:t>
      </w:r>
      <w:r w:rsidR="000D2C89">
        <w:t>, L3876</w:t>
      </w:r>
      <w:r>
        <w:tab/>
      </w:r>
    </w:p>
    <w:tbl>
      <w:tblPr>
        <w:tblW w:w="10080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4"/>
        <w:gridCol w:w="4856"/>
      </w:tblGrid>
      <w:tr w:rsidR="008C76C5" w14:paraId="4EB3BAEE" w14:textId="77777777" w:rsidTr="00B65046">
        <w:trPr>
          <w:trHeight w:val="792"/>
        </w:trPr>
        <w:tc>
          <w:tcPr>
            <w:tcW w:w="100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147E89D" w14:textId="5A538B51" w:rsidR="008C76C5" w:rsidRDefault="008C76C5" w:rsidP="00AD2F8F">
            <w:pPr>
              <w:spacing w:before="40"/>
            </w:pPr>
            <w:r>
              <w:rPr>
                <w:b/>
              </w:rPr>
              <w:t>START POSITION</w:t>
            </w:r>
            <w:r>
              <w:t xml:space="preserve">: </w:t>
            </w:r>
            <w:r w:rsidR="000D2C89">
              <w:rPr>
                <w:u w:val="single"/>
              </w:rPr>
              <w:t>Handgun</w:t>
            </w:r>
            <w:r w:rsidR="00447DBD" w:rsidRPr="00447DBD">
              <w:rPr>
                <w:u w:val="single"/>
              </w:rPr>
              <w:t>:</w:t>
            </w:r>
            <w:r w:rsidR="00447DBD">
              <w:t xml:space="preserve"> </w:t>
            </w:r>
            <w:r>
              <w:t xml:space="preserve">Standing inside the </w:t>
            </w:r>
            <w:r w:rsidR="000D2C89">
              <w:t xml:space="preserve">appropriate </w:t>
            </w:r>
            <w:r>
              <w:t>shooting area with wrists above respective shoulder</w:t>
            </w:r>
            <w:r w:rsidR="009B511B">
              <w:t>s</w:t>
            </w:r>
            <w:r>
              <w:t xml:space="preserve">.  Handgun is loaded and holstered.   </w:t>
            </w:r>
            <w:r w:rsidR="00447DBD" w:rsidRPr="006F6C52">
              <w:rPr>
                <w:u w:val="single"/>
              </w:rPr>
              <w:t>PCC:</w:t>
            </w:r>
            <w:r w:rsidR="00447DBD">
              <w:t xml:space="preserve"> Standing </w:t>
            </w:r>
            <w:r w:rsidR="000D2C89">
              <w:t>in</w:t>
            </w:r>
            <w:r w:rsidR="00447DBD">
              <w:t xml:space="preserve">side the </w:t>
            </w:r>
            <w:r w:rsidR="000D2C89">
              <w:t xml:space="preserve">appropriate </w:t>
            </w:r>
            <w:r w:rsidR="00447DBD">
              <w:t xml:space="preserve">shooting area, facing down range with PCC held in both hands with stock on belt and muzzle </w:t>
            </w:r>
            <w:r w:rsidR="000D2C89">
              <w:t>pointed</w:t>
            </w:r>
            <w:r w:rsidR="00447DBD">
              <w:t xml:space="preserve"> downrange.  PCC is loaded with safety on.  </w:t>
            </w:r>
          </w:p>
        </w:tc>
      </w:tr>
      <w:tr w:rsidR="008C76C5" w14:paraId="31A497A2" w14:textId="77777777" w:rsidTr="008C76C5">
        <w:tc>
          <w:tcPr>
            <w:tcW w:w="52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60172BE1" w14:textId="77777777" w:rsidR="008C76C5" w:rsidRDefault="008C76C5" w:rsidP="00AD2F8F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STAGE PROCEDURE</w:t>
            </w:r>
          </w:p>
          <w:p w14:paraId="73FB3465" w14:textId="77777777" w:rsidR="008C76C5" w:rsidRPr="00A30AFA" w:rsidRDefault="008C76C5" w:rsidP="00AD2F8F">
            <w:r w:rsidRPr="00A30AFA">
              <w:t xml:space="preserve">All strings are </w:t>
            </w:r>
            <w:r>
              <w:t>4</w:t>
            </w:r>
            <w:r w:rsidRPr="00A30AFA">
              <w:t xml:space="preserve"> seconds.</w:t>
            </w:r>
          </w:p>
          <w:p w14:paraId="071608D8" w14:textId="77777777" w:rsidR="008C76C5" w:rsidRPr="00214961" w:rsidRDefault="008C76C5" w:rsidP="00AD2F8F">
            <w:r w:rsidRPr="00214961">
              <w:rPr>
                <w:b/>
              </w:rPr>
              <w:t>String 1:</w:t>
            </w:r>
            <w:r w:rsidRPr="00214961">
              <w:t xml:space="preserve"> </w:t>
            </w:r>
            <w:r>
              <w:t xml:space="preserve">On signal from box A </w:t>
            </w:r>
            <w:r w:rsidRPr="00214961">
              <w:t xml:space="preserve">engage </w:t>
            </w:r>
            <w:r>
              <w:t xml:space="preserve">T1-T3 with only 2 rounds each, freestyle.  </w:t>
            </w:r>
          </w:p>
          <w:p w14:paraId="735E0D93" w14:textId="7191F48B" w:rsidR="008C76C5" w:rsidRPr="00214961" w:rsidRDefault="008C76C5" w:rsidP="00AD2F8F">
            <w:r w:rsidRPr="00214961">
              <w:rPr>
                <w:b/>
              </w:rPr>
              <w:t>String 2:</w:t>
            </w:r>
            <w:r w:rsidRPr="00214961">
              <w:t xml:space="preserve"> </w:t>
            </w:r>
            <w:r>
              <w:t>O</w:t>
            </w:r>
            <w:r w:rsidRPr="00214961">
              <w:t>n signal</w:t>
            </w:r>
            <w:r>
              <w:t xml:space="preserve"> from box B</w:t>
            </w:r>
            <w:r w:rsidRPr="00214961">
              <w:t xml:space="preserve"> engage </w:t>
            </w:r>
            <w:r>
              <w:t>T1-T3 with only 2 rounds each,</w:t>
            </w:r>
            <w:r w:rsidRPr="00214961">
              <w:t xml:space="preserve"> strong hand only</w:t>
            </w:r>
            <w:r w:rsidR="00447DBD">
              <w:t xml:space="preserve"> (PCC: Strong side only)</w:t>
            </w:r>
            <w:r w:rsidR="000D2C89">
              <w:t>.</w:t>
            </w:r>
          </w:p>
          <w:p w14:paraId="7A3BA8B3" w14:textId="0D523BD4" w:rsidR="008C76C5" w:rsidRDefault="008C76C5" w:rsidP="00AD2F8F">
            <w:r w:rsidRPr="00214961">
              <w:rPr>
                <w:b/>
              </w:rPr>
              <w:t>String 3:</w:t>
            </w:r>
            <w:r w:rsidRPr="00214961">
              <w:t xml:space="preserve"> </w:t>
            </w:r>
            <w:r>
              <w:t>O</w:t>
            </w:r>
            <w:r w:rsidRPr="00214961">
              <w:t>n signal</w:t>
            </w:r>
            <w:r>
              <w:t xml:space="preserve"> from box C</w:t>
            </w:r>
            <w:r w:rsidRPr="00214961">
              <w:t xml:space="preserve"> engage </w:t>
            </w:r>
            <w:r>
              <w:t>T1-T3 with only 2 rounds each,</w:t>
            </w:r>
            <w:r w:rsidRPr="00214961">
              <w:t xml:space="preserve"> </w:t>
            </w:r>
            <w:r>
              <w:t>weak</w:t>
            </w:r>
            <w:r w:rsidRPr="00214961">
              <w:t xml:space="preserve"> hand only</w:t>
            </w:r>
            <w:r w:rsidR="000D2C89">
              <w:t xml:space="preserve"> </w:t>
            </w:r>
            <w:r w:rsidR="00447DBD">
              <w:t>(PCC: Weak side only)</w:t>
            </w:r>
            <w:r w:rsidR="000D2C89">
              <w:t>.</w:t>
            </w:r>
          </w:p>
        </w:tc>
        <w:tc>
          <w:tcPr>
            <w:tcW w:w="485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DC3D53C" w14:textId="77777777" w:rsidR="008C76C5" w:rsidRDefault="008C76C5" w:rsidP="00AD2F8F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SCORING</w:t>
            </w:r>
          </w:p>
          <w:p w14:paraId="3CD84287" w14:textId="77777777" w:rsidR="008C76C5" w:rsidRDefault="008C76C5" w:rsidP="00AD2F8F">
            <w:pPr>
              <w:tabs>
                <w:tab w:val="right" w:pos="1512"/>
                <w:tab w:val="left" w:pos="1692"/>
              </w:tabs>
            </w:pPr>
            <w:r>
              <w:tab/>
            </w:r>
            <w:r>
              <w:rPr>
                <w:b/>
              </w:rPr>
              <w:t>SCORING:</w:t>
            </w:r>
            <w:r>
              <w:tab/>
              <w:t>Fixed Time, 18 rounds, 90 points</w:t>
            </w:r>
          </w:p>
          <w:p w14:paraId="4F7D05D1" w14:textId="0D48F35B" w:rsidR="008C76C5" w:rsidRDefault="008C76C5" w:rsidP="00AD2F8F">
            <w:pPr>
              <w:tabs>
                <w:tab w:val="right" w:pos="1512"/>
                <w:tab w:val="left" w:pos="1692"/>
              </w:tabs>
            </w:pPr>
            <w:r>
              <w:tab/>
            </w:r>
            <w:r>
              <w:rPr>
                <w:b/>
              </w:rPr>
              <w:t>TARGETS:</w:t>
            </w:r>
            <w:r>
              <w:tab/>
              <w:t xml:space="preserve">3 </w:t>
            </w:r>
            <w:r w:rsidR="000D2C89">
              <w:t>IPSC</w:t>
            </w:r>
            <w:r>
              <w:t xml:space="preserve"> </w:t>
            </w:r>
          </w:p>
          <w:p w14:paraId="0A54F56D" w14:textId="77777777" w:rsidR="008C76C5" w:rsidRDefault="008C76C5" w:rsidP="00AD2F8F">
            <w:pPr>
              <w:tabs>
                <w:tab w:val="right" w:pos="1512"/>
                <w:tab w:val="left" w:pos="1692"/>
              </w:tabs>
            </w:pPr>
            <w:r>
              <w:tab/>
            </w:r>
            <w:r>
              <w:rPr>
                <w:b/>
              </w:rPr>
              <w:t>SCORED HITS:</w:t>
            </w:r>
            <w:r>
              <w:rPr>
                <w:b/>
              </w:rPr>
              <w:tab/>
            </w:r>
            <w:r>
              <w:t>Best 6 per paper</w:t>
            </w:r>
          </w:p>
          <w:p w14:paraId="7858098C" w14:textId="77777777" w:rsidR="008C76C5" w:rsidRDefault="008C76C5" w:rsidP="00AD2F8F">
            <w:pPr>
              <w:tabs>
                <w:tab w:val="right" w:pos="1512"/>
                <w:tab w:val="left" w:pos="1692"/>
              </w:tabs>
            </w:pPr>
            <w:r>
              <w:tab/>
            </w:r>
            <w:r>
              <w:rPr>
                <w:b/>
              </w:rPr>
              <w:t>START-STOP:</w:t>
            </w:r>
            <w:r>
              <w:tab/>
              <w:t>Audible - Audible</w:t>
            </w:r>
          </w:p>
          <w:p w14:paraId="64732D7A" w14:textId="1C0CCF90" w:rsidR="008C76C5" w:rsidRDefault="008C76C5" w:rsidP="00EB3F9A">
            <w:pPr>
              <w:tabs>
                <w:tab w:val="right" w:pos="1512"/>
                <w:tab w:val="left" w:pos="1691"/>
              </w:tabs>
              <w:spacing w:after="40"/>
              <w:ind w:left="1729" w:hanging="1729"/>
            </w:pPr>
            <w:r>
              <w:tab/>
            </w:r>
            <w:r>
              <w:rPr>
                <w:b/>
              </w:rPr>
              <w:t>PENALTIES:</w:t>
            </w:r>
            <w:r>
              <w:tab/>
              <w:t xml:space="preserve">Per current edition of USPSA        </w:t>
            </w:r>
            <w:r w:rsidR="00EB3F9A">
              <w:t>Competition</w:t>
            </w:r>
            <w:r>
              <w:t xml:space="preserve"> Rules</w:t>
            </w:r>
          </w:p>
        </w:tc>
      </w:tr>
    </w:tbl>
    <w:p w14:paraId="1259F46D" w14:textId="77777777" w:rsidR="008C76C5" w:rsidRDefault="008C76C5" w:rsidP="008C76C5"/>
    <w:p w14:paraId="2002B385" w14:textId="77777777" w:rsidR="008C76C5" w:rsidRDefault="008C76C5" w:rsidP="008C76C5">
      <w:r>
        <w:rPr>
          <w:noProof/>
        </w:rPr>
        <w:drawing>
          <wp:inline distT="0" distB="0" distL="0" distR="0" wp14:anchorId="3C2F3602" wp14:editId="7A37AE75">
            <wp:extent cx="4607965" cy="5080000"/>
            <wp:effectExtent l="0" t="0" r="2540" b="6350"/>
            <wp:docPr id="38" name="Picture 37" descr="Bay7-Cobra Standa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7-Cobra Standard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5296" cy="508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DB874" w14:textId="77777777" w:rsidR="008C76C5" w:rsidRDefault="008C76C5" w:rsidP="008C76C5"/>
    <w:tbl>
      <w:tblPr>
        <w:tblW w:w="10080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1"/>
        <w:gridCol w:w="708"/>
        <w:gridCol w:w="4471"/>
      </w:tblGrid>
      <w:tr w:rsidR="008C76C5" w14:paraId="3F3A5D4A" w14:textId="77777777" w:rsidTr="00273E88">
        <w:tc>
          <w:tcPr>
            <w:tcW w:w="49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7D8A0A63" w14:textId="77777777" w:rsidR="008C76C5" w:rsidRPr="00827C30" w:rsidRDefault="008C76C5" w:rsidP="00AD2F8F">
            <w:pPr>
              <w:spacing w:before="40"/>
              <w:rPr>
                <w:b/>
              </w:rPr>
            </w:pPr>
            <w:r>
              <w:rPr>
                <w:b/>
              </w:rPr>
              <w:t>SETUP NOTES</w:t>
            </w:r>
            <w:r>
              <w:t xml:space="preserve">:  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33BD6669" w14:textId="77777777" w:rsidR="008C76C5" w:rsidRDefault="008C76C5" w:rsidP="00AD2F8F">
            <w:pPr>
              <w:spacing w:before="40"/>
            </w:pPr>
          </w:p>
        </w:tc>
        <w:tc>
          <w:tcPr>
            <w:tcW w:w="447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040E9A19" w14:textId="250A4643" w:rsidR="008C76C5" w:rsidRDefault="008C76C5" w:rsidP="00AD2F8F">
            <w:pPr>
              <w:spacing w:before="40"/>
            </w:pPr>
            <w:r>
              <w:rPr>
                <w:b/>
              </w:rPr>
              <w:t>RO NOTES</w:t>
            </w:r>
            <w:r>
              <w:t>: Rule 9.4.6.2, all shots over 4.30 sec are overtime.</w:t>
            </w:r>
            <w:r w:rsidR="00914773">
              <w:t xml:space="preserve"> No FT</w:t>
            </w:r>
            <w:r w:rsidR="00EB3F9A">
              <w:t>SA</w:t>
            </w:r>
            <w:r w:rsidR="00914773">
              <w:t xml:space="preserve"> penalt</w:t>
            </w:r>
            <w:r w:rsidR="009C6A3C">
              <w:t>i</w:t>
            </w:r>
            <w:r w:rsidR="00914773">
              <w:t>es, and misses are NPM (9.2.4.4)</w:t>
            </w:r>
          </w:p>
        </w:tc>
      </w:tr>
    </w:tbl>
    <w:p w14:paraId="0B8CA1A3" w14:textId="77777777" w:rsidR="005220C9" w:rsidRDefault="005220C9" w:rsidP="008C76C5">
      <w:pPr>
        <w:overflowPunct/>
        <w:autoSpaceDE/>
        <w:autoSpaceDN/>
        <w:adjustRightInd/>
        <w:textAlignment w:val="auto"/>
        <w:rPr>
          <w:rFonts w:ascii="Arial" w:hAnsi="Arial"/>
          <w:b/>
          <w:sz w:val="24"/>
          <w:szCs w:val="24"/>
          <w:u w:val="single"/>
        </w:rPr>
      </w:pPr>
    </w:p>
    <w:p w14:paraId="2F77340C" w14:textId="77777777" w:rsidR="007E681C" w:rsidRPr="007E681C" w:rsidRDefault="007E681C">
      <w:pPr>
        <w:overflowPunct/>
        <w:autoSpaceDE/>
        <w:autoSpaceDN/>
        <w:adjustRightInd/>
        <w:textAlignment w:val="auto"/>
        <w:rPr>
          <w:rFonts w:ascii="Arial" w:hAnsi="Arial"/>
          <w:bCs/>
          <w:sz w:val="24"/>
          <w:szCs w:val="24"/>
        </w:rPr>
      </w:pPr>
      <w:r w:rsidRPr="007E681C">
        <w:rPr>
          <w:rFonts w:ascii="Arial" w:hAnsi="Arial"/>
          <w:bCs/>
          <w:sz w:val="24"/>
          <w:szCs w:val="24"/>
        </w:rPr>
        <w:br w:type="page"/>
      </w:r>
    </w:p>
    <w:p w14:paraId="3D19C02B" w14:textId="0AD1D8CF" w:rsidR="008C76C5" w:rsidRPr="00FF5F1F" w:rsidRDefault="008C76C5" w:rsidP="008C76C5">
      <w:pPr>
        <w:overflowPunct/>
        <w:autoSpaceDE/>
        <w:autoSpaceDN/>
        <w:adjustRightInd/>
        <w:textAlignment w:val="auto"/>
        <w:rPr>
          <w:rFonts w:ascii="Arial" w:hAnsi="Arial"/>
          <w:b/>
          <w:sz w:val="24"/>
          <w:szCs w:val="24"/>
          <w:u w:val="single"/>
        </w:rPr>
      </w:pPr>
      <w:r w:rsidRPr="00FF5F1F">
        <w:rPr>
          <w:rFonts w:ascii="Arial" w:hAnsi="Arial"/>
          <w:b/>
          <w:sz w:val="24"/>
          <w:szCs w:val="24"/>
          <w:u w:val="single"/>
        </w:rPr>
        <w:lastRenderedPageBreak/>
        <w:t xml:space="preserve">Overhead view, Stage </w:t>
      </w:r>
      <w:r>
        <w:rPr>
          <w:rFonts w:ascii="Arial" w:hAnsi="Arial"/>
          <w:b/>
          <w:sz w:val="24"/>
          <w:szCs w:val="24"/>
          <w:u w:val="single"/>
        </w:rPr>
        <w:t xml:space="preserve">2, </w:t>
      </w:r>
      <w:r w:rsidRPr="00FF5F1F">
        <w:rPr>
          <w:rFonts w:ascii="Arial" w:hAnsi="Arial"/>
          <w:b/>
          <w:sz w:val="24"/>
          <w:szCs w:val="24"/>
          <w:u w:val="single"/>
        </w:rPr>
        <w:t xml:space="preserve">Bay </w:t>
      </w:r>
      <w:r>
        <w:rPr>
          <w:rFonts w:ascii="Arial" w:hAnsi="Arial"/>
          <w:b/>
          <w:sz w:val="24"/>
          <w:szCs w:val="24"/>
          <w:u w:val="single"/>
        </w:rPr>
        <w:t>1</w:t>
      </w:r>
      <w:r w:rsidRPr="00FF5F1F">
        <w:rPr>
          <w:rFonts w:ascii="Arial" w:hAnsi="Arial"/>
          <w:b/>
          <w:sz w:val="24"/>
          <w:szCs w:val="24"/>
          <w:u w:val="single"/>
        </w:rPr>
        <w:t xml:space="preserve">: </w:t>
      </w:r>
      <w:r>
        <w:rPr>
          <w:rFonts w:ascii="Arial" w:hAnsi="Arial"/>
          <w:b/>
          <w:sz w:val="24"/>
          <w:szCs w:val="24"/>
          <w:u w:val="single"/>
        </w:rPr>
        <w:t>Cobra Standards</w:t>
      </w:r>
      <w:r w:rsidRPr="00FF5F1F">
        <w:rPr>
          <w:rFonts w:ascii="Arial" w:hAnsi="Arial"/>
          <w:b/>
          <w:sz w:val="24"/>
          <w:szCs w:val="24"/>
          <w:u w:val="single"/>
        </w:rPr>
        <w:t>, 3 ft x 3 ft grid</w:t>
      </w:r>
    </w:p>
    <w:p w14:paraId="1FEDF4C2" w14:textId="77777777" w:rsidR="008C76C5" w:rsidRDefault="008C76C5" w:rsidP="008C76C5">
      <w:pPr>
        <w:overflowPunct/>
        <w:autoSpaceDE/>
        <w:autoSpaceDN/>
        <w:adjustRightInd/>
        <w:textAlignment w:val="auto"/>
        <w:rPr>
          <w:rFonts w:ascii="Arial" w:hAnsi="Arial"/>
          <w:b/>
          <w:sz w:val="24"/>
          <w:szCs w:val="24"/>
        </w:rPr>
      </w:pPr>
    </w:p>
    <w:p w14:paraId="06D386BB" w14:textId="77777777" w:rsidR="008C76C5" w:rsidRDefault="008C76C5" w:rsidP="008C76C5">
      <w:pPr>
        <w:overflowPunct/>
        <w:autoSpaceDE/>
        <w:autoSpaceDN/>
        <w:adjustRightInd/>
        <w:jc w:val="center"/>
        <w:textAlignment w:val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Back of Bay (Down Range)</w:t>
      </w:r>
    </w:p>
    <w:p w14:paraId="7BE455A6" w14:textId="77777777" w:rsidR="008C76C5" w:rsidRDefault="008C76C5" w:rsidP="008C76C5">
      <w:pPr>
        <w:overflowPunct/>
        <w:autoSpaceDE/>
        <w:autoSpaceDN/>
        <w:adjustRightInd/>
        <w:jc w:val="both"/>
        <w:textAlignment w:val="auto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noProof/>
          <w:sz w:val="24"/>
          <w:szCs w:val="24"/>
        </w:rPr>
        <w:drawing>
          <wp:inline distT="0" distB="0" distL="0" distR="0" wp14:anchorId="452CC680" wp14:editId="61C7EA0D">
            <wp:extent cx="4284962" cy="7696200"/>
            <wp:effectExtent l="19050" t="0" r="1288" b="0"/>
            <wp:docPr id="37" name="Picture 36" descr="Bay7-Cobra Standards-ov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7-Cobra Standards-overhea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4962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6B779" w14:textId="77777777" w:rsidR="008C76C5" w:rsidRDefault="008C76C5" w:rsidP="008C76C5">
      <w:pPr>
        <w:overflowPunct/>
        <w:autoSpaceDE/>
        <w:autoSpaceDN/>
        <w:adjustRightInd/>
        <w:jc w:val="center"/>
        <w:textAlignment w:val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Front of Bay (Up Range)</w:t>
      </w:r>
    </w:p>
    <w:p w14:paraId="59A93B4D" w14:textId="77777777" w:rsidR="00B65046" w:rsidRPr="00B65046" w:rsidRDefault="00B65046">
      <w:pPr>
        <w:overflowPunct/>
        <w:autoSpaceDE/>
        <w:autoSpaceDN/>
        <w:adjustRightInd/>
        <w:textAlignment w:val="auto"/>
        <w:rPr>
          <w:rFonts w:ascii="Arial" w:hAnsi="Arial"/>
          <w:b/>
          <w:sz w:val="24"/>
          <w:szCs w:val="24"/>
        </w:rPr>
      </w:pPr>
      <w:r w:rsidRPr="00B65046">
        <w:rPr>
          <w:rFonts w:ascii="Arial" w:hAnsi="Arial"/>
          <w:b/>
          <w:sz w:val="24"/>
          <w:szCs w:val="24"/>
        </w:rPr>
        <w:br w:type="page"/>
      </w:r>
    </w:p>
    <w:p w14:paraId="4C54E878" w14:textId="77777777" w:rsidR="00343813" w:rsidRDefault="008C76C5" w:rsidP="00343813">
      <w:pPr>
        <w:overflowPunct/>
        <w:autoSpaceDE/>
        <w:autoSpaceDN/>
        <w:adjustRightInd/>
        <w:textAlignment w:val="auto"/>
        <w:rPr>
          <w:rFonts w:ascii="Arial" w:hAnsi="Arial"/>
          <w:b/>
          <w:sz w:val="24"/>
          <w:szCs w:val="24"/>
          <w:u w:val="single"/>
        </w:rPr>
      </w:pPr>
      <w:r w:rsidRPr="001743A3">
        <w:rPr>
          <w:rFonts w:ascii="Arial" w:hAnsi="Arial"/>
          <w:b/>
          <w:sz w:val="24"/>
          <w:szCs w:val="24"/>
          <w:u w:val="single"/>
        </w:rPr>
        <w:lastRenderedPageBreak/>
        <w:t xml:space="preserve">Target Detail, Stage </w:t>
      </w:r>
      <w:r>
        <w:rPr>
          <w:rFonts w:ascii="Arial" w:hAnsi="Arial"/>
          <w:b/>
          <w:sz w:val="24"/>
          <w:szCs w:val="24"/>
          <w:u w:val="single"/>
        </w:rPr>
        <w:t xml:space="preserve">2, </w:t>
      </w:r>
      <w:r w:rsidRPr="001743A3">
        <w:rPr>
          <w:rFonts w:ascii="Arial" w:hAnsi="Arial"/>
          <w:b/>
          <w:sz w:val="24"/>
          <w:szCs w:val="24"/>
          <w:u w:val="single"/>
        </w:rPr>
        <w:t xml:space="preserve">Bay </w:t>
      </w:r>
      <w:r>
        <w:rPr>
          <w:rFonts w:ascii="Arial" w:hAnsi="Arial"/>
          <w:b/>
          <w:sz w:val="24"/>
          <w:szCs w:val="24"/>
          <w:u w:val="single"/>
        </w:rPr>
        <w:t>1</w:t>
      </w:r>
      <w:r w:rsidRPr="001743A3">
        <w:rPr>
          <w:rFonts w:ascii="Arial" w:hAnsi="Arial"/>
          <w:b/>
          <w:sz w:val="24"/>
          <w:szCs w:val="24"/>
          <w:u w:val="single"/>
        </w:rPr>
        <w:t xml:space="preserve">: </w:t>
      </w:r>
      <w:r>
        <w:rPr>
          <w:rFonts w:ascii="Arial" w:hAnsi="Arial"/>
          <w:b/>
          <w:sz w:val="24"/>
          <w:szCs w:val="24"/>
          <w:u w:val="single"/>
        </w:rPr>
        <w:t>Cobra Standards</w:t>
      </w:r>
    </w:p>
    <w:tbl>
      <w:tblPr>
        <w:tblStyle w:val="TableGrid"/>
        <w:tblpPr w:leftFromText="180" w:rightFromText="180" w:vertAnchor="text" w:horzAnchor="margin" w:tblpY="564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3240"/>
        <w:gridCol w:w="3505"/>
      </w:tblGrid>
      <w:tr w:rsidR="0072738A" w14:paraId="44804A45" w14:textId="77777777" w:rsidTr="00EB3F9A">
        <w:tc>
          <w:tcPr>
            <w:tcW w:w="3325" w:type="dxa"/>
            <w:vAlign w:val="center"/>
          </w:tcPr>
          <w:p w14:paraId="706718DC" w14:textId="77777777" w:rsidR="0072738A" w:rsidRDefault="008C76C5" w:rsidP="007273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T1</w:t>
            </w:r>
          </w:p>
        </w:tc>
        <w:tc>
          <w:tcPr>
            <w:tcW w:w="3240" w:type="dxa"/>
            <w:vAlign w:val="center"/>
          </w:tcPr>
          <w:p w14:paraId="3E31A4E3" w14:textId="77777777" w:rsidR="0072738A" w:rsidRDefault="008C76C5" w:rsidP="007273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T2</w:t>
            </w:r>
          </w:p>
        </w:tc>
        <w:tc>
          <w:tcPr>
            <w:tcW w:w="3505" w:type="dxa"/>
            <w:vAlign w:val="center"/>
          </w:tcPr>
          <w:p w14:paraId="118F60C6" w14:textId="77777777" w:rsidR="0072738A" w:rsidRDefault="008C76C5" w:rsidP="007273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T3</w:t>
            </w:r>
          </w:p>
        </w:tc>
      </w:tr>
      <w:tr w:rsidR="0072738A" w14:paraId="48A4E71C" w14:textId="77777777" w:rsidTr="00EB3F9A">
        <w:tc>
          <w:tcPr>
            <w:tcW w:w="3325" w:type="dxa"/>
            <w:vAlign w:val="center"/>
          </w:tcPr>
          <w:p w14:paraId="08AE17B4" w14:textId="77777777" w:rsidR="0072738A" w:rsidRDefault="008C76C5" w:rsidP="007273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w:drawing>
                <wp:inline distT="0" distB="0" distL="0" distR="0" wp14:anchorId="4D6ACE7C" wp14:editId="15805C1E">
                  <wp:extent cx="1253412" cy="1981200"/>
                  <wp:effectExtent l="19050" t="0" r="3888" b="0"/>
                  <wp:docPr id="39" name="Picture 38" descr="Bay7-Cobra Standards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y7-Cobra StandardsT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12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vAlign w:val="center"/>
          </w:tcPr>
          <w:p w14:paraId="19D017AE" w14:textId="77777777" w:rsidR="0072738A" w:rsidRDefault="008C76C5" w:rsidP="007273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w:drawing>
                <wp:inline distT="0" distB="0" distL="0" distR="0" wp14:anchorId="785AA20B" wp14:editId="48077436">
                  <wp:extent cx="952500" cy="2105025"/>
                  <wp:effectExtent l="19050" t="0" r="0" b="0"/>
                  <wp:docPr id="40" name="Picture 39" descr="Bay7-Cobra Standards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y7-Cobra StandardsT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  <w:vAlign w:val="center"/>
          </w:tcPr>
          <w:p w14:paraId="5F292608" w14:textId="77777777" w:rsidR="0072738A" w:rsidRDefault="008C76C5" w:rsidP="007273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w:drawing>
                <wp:inline distT="0" distB="0" distL="0" distR="0" wp14:anchorId="61020AF7" wp14:editId="266B8D49">
                  <wp:extent cx="1171575" cy="2162175"/>
                  <wp:effectExtent l="19050" t="0" r="9525" b="0"/>
                  <wp:docPr id="41" name="Picture 40" descr="Bay7-Cobra StandardsT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y7-Cobra StandardsT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38A" w14:paraId="27FE4D42" w14:textId="77777777" w:rsidTr="00EB3F9A">
        <w:tc>
          <w:tcPr>
            <w:tcW w:w="3325" w:type="dxa"/>
            <w:vAlign w:val="center"/>
          </w:tcPr>
          <w:p w14:paraId="7942EDB7" w14:textId="77777777" w:rsidR="0072738A" w:rsidRPr="00447DBD" w:rsidRDefault="008C76C5" w:rsidP="007273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4"/>
              </w:rPr>
            </w:pPr>
            <w:r w:rsidRPr="00447DBD">
              <w:rPr>
                <w:rFonts w:ascii="Arial" w:hAnsi="Arial"/>
                <w:sz w:val="24"/>
              </w:rPr>
              <w:t>Right corner of NS on letter “A”</w:t>
            </w:r>
          </w:p>
        </w:tc>
        <w:tc>
          <w:tcPr>
            <w:tcW w:w="3240" w:type="dxa"/>
            <w:vAlign w:val="center"/>
          </w:tcPr>
          <w:p w14:paraId="17A68FCD" w14:textId="77777777" w:rsidR="0072738A" w:rsidRPr="00447DBD" w:rsidRDefault="008C76C5" w:rsidP="007273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4"/>
              </w:rPr>
            </w:pPr>
            <w:r w:rsidRPr="00447DBD">
              <w:rPr>
                <w:rFonts w:ascii="Arial" w:hAnsi="Arial"/>
                <w:sz w:val="24"/>
              </w:rPr>
              <w:t>Top edge of NS lines up with corners of A-zone</w:t>
            </w:r>
          </w:p>
        </w:tc>
        <w:tc>
          <w:tcPr>
            <w:tcW w:w="3505" w:type="dxa"/>
            <w:vAlign w:val="center"/>
          </w:tcPr>
          <w:p w14:paraId="6BE76AEF" w14:textId="77777777" w:rsidR="0072738A" w:rsidRPr="00447DBD" w:rsidRDefault="008C76C5" w:rsidP="007273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4"/>
              </w:rPr>
            </w:pPr>
            <w:r w:rsidRPr="00447DBD">
              <w:rPr>
                <w:rFonts w:ascii="Arial" w:hAnsi="Arial"/>
                <w:sz w:val="24"/>
              </w:rPr>
              <w:t>Left corner of NS on letter “A”</w:t>
            </w:r>
          </w:p>
        </w:tc>
      </w:tr>
    </w:tbl>
    <w:p w14:paraId="61E6AF52" w14:textId="77777777" w:rsidR="00131F44" w:rsidRDefault="00131F44">
      <w:pPr>
        <w:overflowPunct/>
        <w:autoSpaceDE/>
        <w:autoSpaceDN/>
        <w:adjustRightInd/>
        <w:textAlignment w:val="auto"/>
        <w:rPr>
          <w:rFonts w:ascii="Arial" w:hAnsi="Arial"/>
          <w:b/>
          <w:i/>
          <w:sz w:val="24"/>
          <w:szCs w:val="24"/>
        </w:rPr>
      </w:pPr>
    </w:p>
    <w:p w14:paraId="69E0CE87" w14:textId="77777777" w:rsidR="008C76C5" w:rsidRDefault="008C76C5">
      <w:pPr>
        <w:overflowPunct/>
        <w:autoSpaceDE/>
        <w:autoSpaceDN/>
        <w:adjustRightInd/>
        <w:textAlignment w:val="auto"/>
        <w:rPr>
          <w:rFonts w:ascii="Arial" w:hAnsi="Arial"/>
          <w:b/>
          <w:i/>
          <w:sz w:val="24"/>
          <w:szCs w:val="24"/>
        </w:rPr>
      </w:pPr>
    </w:p>
    <w:p w14:paraId="706006E7" w14:textId="77777777" w:rsidR="008C76C5" w:rsidRDefault="008C76C5">
      <w:pPr>
        <w:overflowPunct/>
        <w:autoSpaceDE/>
        <w:autoSpaceDN/>
        <w:adjustRightInd/>
        <w:textAlignment w:val="auto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br w:type="page"/>
      </w:r>
    </w:p>
    <w:p w14:paraId="2509856E" w14:textId="77777777" w:rsidR="00131F44" w:rsidRDefault="00131F44" w:rsidP="00131F44">
      <w:pPr>
        <w:shd w:val="solid" w:color="auto" w:fill="auto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lastRenderedPageBreak/>
        <w:t xml:space="preserve">Stage 3, Bay 2:  </w:t>
      </w:r>
      <w:r w:rsidR="008C76C5">
        <w:rPr>
          <w:rFonts w:ascii="Arial" w:hAnsi="Arial"/>
          <w:b/>
          <w:sz w:val="48"/>
        </w:rPr>
        <w:t>Triple Tap</w:t>
      </w:r>
      <w:r w:rsidR="00B65046">
        <w:rPr>
          <w:rFonts w:ascii="Arial" w:hAnsi="Arial"/>
          <w:b/>
          <w:sz w:val="48"/>
        </w:rPr>
        <w:t xml:space="preserve"> Taipan</w:t>
      </w:r>
    </w:p>
    <w:p w14:paraId="79508DD8" w14:textId="05E06C60" w:rsidR="00131F44" w:rsidRDefault="00131F44" w:rsidP="00131F44">
      <w:pPr>
        <w:tabs>
          <w:tab w:val="left" w:pos="4590"/>
        </w:tabs>
        <w:spacing w:before="40" w:after="40"/>
      </w:pPr>
      <w:r>
        <w:rPr>
          <w:b/>
        </w:rPr>
        <w:t>RULES:</w:t>
      </w:r>
      <w:r>
        <w:t xml:space="preserve"> </w:t>
      </w:r>
      <w:r w:rsidR="009C6A3C">
        <w:t xml:space="preserve">USPSA Competition Rules </w:t>
      </w:r>
      <w:r w:rsidR="009C6A3C">
        <w:tab/>
      </w:r>
      <w:r>
        <w:rPr>
          <w:b/>
        </w:rPr>
        <w:t>COURSE DESIGNER:</w:t>
      </w:r>
      <w:r>
        <w:t xml:space="preserve">  </w:t>
      </w:r>
      <w:r w:rsidR="00B65046">
        <w:t>Jodi Humann</w:t>
      </w:r>
      <w:r w:rsidR="009C6A3C">
        <w:t>, L3876</w:t>
      </w:r>
    </w:p>
    <w:tbl>
      <w:tblPr>
        <w:tblW w:w="10080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4"/>
        <w:gridCol w:w="4856"/>
      </w:tblGrid>
      <w:tr w:rsidR="00131F44" w14:paraId="23A81F51" w14:textId="77777777" w:rsidTr="00B65046">
        <w:trPr>
          <w:trHeight w:val="792"/>
        </w:trPr>
        <w:tc>
          <w:tcPr>
            <w:tcW w:w="100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25EA336" w14:textId="2F056537" w:rsidR="00131F44" w:rsidRDefault="00131F44" w:rsidP="006567D5">
            <w:pPr>
              <w:spacing w:before="40"/>
            </w:pPr>
            <w:r>
              <w:rPr>
                <w:b/>
              </w:rPr>
              <w:t>START POSITION</w:t>
            </w:r>
            <w:r>
              <w:t xml:space="preserve">: </w:t>
            </w:r>
            <w:r w:rsidR="009C6A3C">
              <w:rPr>
                <w:u w:val="single"/>
              </w:rPr>
              <w:t>Handgun</w:t>
            </w:r>
            <w:r w:rsidR="00B65046" w:rsidRPr="00B65046">
              <w:rPr>
                <w:u w:val="single"/>
              </w:rPr>
              <w:t>:</w:t>
            </w:r>
            <w:r w:rsidR="00B65046">
              <w:t xml:space="preserve"> </w:t>
            </w:r>
            <w:r>
              <w:t xml:space="preserve">Standing </w:t>
            </w:r>
            <w:r w:rsidR="00B65046">
              <w:t xml:space="preserve">anywhere </w:t>
            </w:r>
            <w:r w:rsidR="006567D5">
              <w:t>inside</w:t>
            </w:r>
            <w:r>
              <w:t xml:space="preserve"> the shooting area</w:t>
            </w:r>
            <w:r w:rsidR="00B65046">
              <w:t>, with hands relaxed at sides</w:t>
            </w:r>
            <w:r>
              <w:t>.  Handgun is loaded and holstered</w:t>
            </w:r>
            <w:r w:rsidR="00B65046">
              <w:t xml:space="preserve">. </w:t>
            </w:r>
            <w:r>
              <w:t xml:space="preserve"> </w:t>
            </w:r>
            <w:r w:rsidR="00B65046" w:rsidRPr="006F6C52">
              <w:rPr>
                <w:u w:val="single"/>
              </w:rPr>
              <w:t>PCC:</w:t>
            </w:r>
            <w:r w:rsidR="00B65046">
              <w:t xml:space="preserve"> Standing anywhere inside the shooting area, </w:t>
            </w:r>
            <w:r w:rsidR="00914773">
              <w:t>with</w:t>
            </w:r>
            <w:r w:rsidR="00B65046">
              <w:t xml:space="preserve"> PCC held in both hands with stock on belt and muzzle </w:t>
            </w:r>
            <w:r w:rsidR="009C6A3C">
              <w:t>pointed</w:t>
            </w:r>
            <w:r w:rsidR="00B65046">
              <w:t xml:space="preserve"> downrange.  PCC is loaded with safety on.  </w:t>
            </w:r>
          </w:p>
        </w:tc>
      </w:tr>
      <w:tr w:rsidR="00131F44" w14:paraId="7A471BCD" w14:textId="77777777" w:rsidTr="00AD2F8F">
        <w:tc>
          <w:tcPr>
            <w:tcW w:w="52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03C631F5" w14:textId="77777777" w:rsidR="00131F44" w:rsidRDefault="00131F44" w:rsidP="00AD2F8F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STAGE PROCEDURE</w:t>
            </w:r>
          </w:p>
          <w:p w14:paraId="65773B13" w14:textId="77777777" w:rsidR="00131F44" w:rsidRDefault="00131F44" w:rsidP="00E60F48">
            <w:r>
              <w:t xml:space="preserve">Upon start signal engage targets as they become visible from within the fault lines.  </w:t>
            </w:r>
          </w:p>
        </w:tc>
        <w:tc>
          <w:tcPr>
            <w:tcW w:w="485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A223526" w14:textId="77777777" w:rsidR="00131F44" w:rsidRDefault="00131F44" w:rsidP="00AD2F8F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SCORING</w:t>
            </w:r>
          </w:p>
          <w:p w14:paraId="7D5DC632" w14:textId="77777777" w:rsidR="00131F44" w:rsidRDefault="00131F44" w:rsidP="00AD2F8F">
            <w:pPr>
              <w:tabs>
                <w:tab w:val="right" w:pos="1512"/>
                <w:tab w:val="left" w:pos="1692"/>
              </w:tabs>
            </w:pPr>
            <w:r>
              <w:tab/>
            </w:r>
            <w:r>
              <w:rPr>
                <w:b/>
              </w:rPr>
              <w:t>SCORING:</w:t>
            </w:r>
            <w:r w:rsidR="00AD2F8F">
              <w:tab/>
              <w:t>Comstock,</w:t>
            </w:r>
            <w:r>
              <w:t xml:space="preserve"> </w:t>
            </w:r>
            <w:r w:rsidR="00B73455">
              <w:t>20</w:t>
            </w:r>
            <w:r>
              <w:t xml:space="preserve"> rounds, 1</w:t>
            </w:r>
            <w:r w:rsidR="00B73455">
              <w:t>0</w:t>
            </w:r>
            <w:r>
              <w:t>0 points</w:t>
            </w:r>
          </w:p>
          <w:p w14:paraId="118972BD" w14:textId="1BC77494" w:rsidR="00131F44" w:rsidRDefault="00131F44" w:rsidP="00AD2F8F">
            <w:pPr>
              <w:tabs>
                <w:tab w:val="right" w:pos="1512"/>
                <w:tab w:val="left" w:pos="1692"/>
              </w:tabs>
            </w:pPr>
            <w:r>
              <w:tab/>
            </w:r>
            <w:r>
              <w:rPr>
                <w:b/>
              </w:rPr>
              <w:t>TARGETS:</w:t>
            </w:r>
            <w:r>
              <w:tab/>
            </w:r>
            <w:r w:rsidR="00C138BE">
              <w:t>6</w:t>
            </w:r>
            <w:r w:rsidR="006567D5">
              <w:t xml:space="preserve"> </w:t>
            </w:r>
            <w:r w:rsidR="009C6A3C">
              <w:t>USPSA</w:t>
            </w:r>
            <w:r w:rsidR="006567D5">
              <w:t xml:space="preserve">, </w:t>
            </w:r>
            <w:r w:rsidR="00C138BE">
              <w:t>2</w:t>
            </w:r>
            <w:r w:rsidR="006567D5">
              <w:t xml:space="preserve"> </w:t>
            </w:r>
            <w:r w:rsidR="009C6A3C">
              <w:t>USPSA</w:t>
            </w:r>
            <w:r w:rsidR="00C138BE">
              <w:t xml:space="preserve"> Poppers</w:t>
            </w:r>
          </w:p>
          <w:p w14:paraId="610378D3" w14:textId="77777777" w:rsidR="00131F44" w:rsidRDefault="00131F44" w:rsidP="00AD2F8F">
            <w:pPr>
              <w:tabs>
                <w:tab w:val="right" w:pos="1512"/>
                <w:tab w:val="left" w:pos="1692"/>
              </w:tabs>
            </w:pPr>
            <w:r>
              <w:tab/>
            </w:r>
            <w:r>
              <w:rPr>
                <w:b/>
              </w:rPr>
              <w:t>SCORED HITS:</w:t>
            </w:r>
            <w:r>
              <w:rPr>
                <w:b/>
              </w:rPr>
              <w:tab/>
            </w:r>
            <w:r>
              <w:t xml:space="preserve">Best </w:t>
            </w:r>
            <w:r w:rsidR="00B65046" w:rsidRPr="00B65046">
              <w:rPr>
                <w:b/>
              </w:rPr>
              <w:t>3</w:t>
            </w:r>
            <w:r>
              <w:t xml:space="preserve"> per paper</w:t>
            </w:r>
            <w:r w:rsidR="00B73455">
              <w:t>, steel down = 1A</w:t>
            </w:r>
          </w:p>
          <w:p w14:paraId="5D3F3162" w14:textId="77777777" w:rsidR="00131F44" w:rsidRDefault="00131F44" w:rsidP="00AD2F8F">
            <w:pPr>
              <w:tabs>
                <w:tab w:val="right" w:pos="1512"/>
                <w:tab w:val="left" w:pos="1692"/>
              </w:tabs>
            </w:pPr>
            <w:r>
              <w:tab/>
            </w:r>
            <w:r>
              <w:rPr>
                <w:b/>
              </w:rPr>
              <w:t>START-STOP:</w:t>
            </w:r>
            <w:r>
              <w:tab/>
              <w:t>Audible - Last shot</w:t>
            </w:r>
          </w:p>
          <w:p w14:paraId="5C566AAB" w14:textId="12561542" w:rsidR="00131F44" w:rsidRDefault="00131F44" w:rsidP="00AD2F8F">
            <w:pPr>
              <w:tabs>
                <w:tab w:val="right" w:pos="1512"/>
                <w:tab w:val="left" w:pos="1692"/>
              </w:tabs>
              <w:spacing w:after="40"/>
              <w:ind w:left="1729" w:hanging="1729"/>
            </w:pPr>
            <w:r>
              <w:tab/>
            </w:r>
            <w:r>
              <w:rPr>
                <w:b/>
              </w:rPr>
              <w:t>PENALTIES:</w:t>
            </w:r>
            <w:r>
              <w:tab/>
              <w:t xml:space="preserve">Per current edition of USPSA           </w:t>
            </w:r>
            <w:r w:rsidR="009C6A3C">
              <w:t>Competition</w:t>
            </w:r>
            <w:r>
              <w:t xml:space="preserve"> Rules</w:t>
            </w:r>
          </w:p>
        </w:tc>
      </w:tr>
    </w:tbl>
    <w:p w14:paraId="15028714" w14:textId="77777777" w:rsidR="00131F44" w:rsidRDefault="00131F44" w:rsidP="00131F44"/>
    <w:p w14:paraId="1D04CAA2" w14:textId="77777777" w:rsidR="000F6503" w:rsidRDefault="00E37118" w:rsidP="00131F44">
      <w:r>
        <w:rPr>
          <w:noProof/>
        </w:rPr>
        <w:drawing>
          <wp:inline distT="0" distB="0" distL="0" distR="0" wp14:anchorId="0717DE0C" wp14:editId="39AE3280">
            <wp:extent cx="6387152" cy="346027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y2-Triple Tap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03926" cy="3469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DE5D73" w14:textId="77777777" w:rsidR="000F6503" w:rsidRDefault="000F6503" w:rsidP="00131F44"/>
    <w:tbl>
      <w:tblPr>
        <w:tblW w:w="10080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1"/>
        <w:gridCol w:w="708"/>
        <w:gridCol w:w="4471"/>
      </w:tblGrid>
      <w:tr w:rsidR="00131F44" w14:paraId="0FF019D0" w14:textId="77777777" w:rsidTr="00AD2F8F">
        <w:tc>
          <w:tcPr>
            <w:tcW w:w="49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7CB3F23F" w14:textId="77777777" w:rsidR="00131F44" w:rsidRPr="00827C30" w:rsidRDefault="00131F44" w:rsidP="00043DBD">
            <w:pPr>
              <w:spacing w:before="40"/>
              <w:rPr>
                <w:b/>
              </w:rPr>
            </w:pPr>
            <w:r>
              <w:rPr>
                <w:b/>
              </w:rPr>
              <w:t>SETUP NOTES</w:t>
            </w:r>
            <w:r>
              <w:t xml:space="preserve">:  </w:t>
            </w:r>
            <w:r w:rsidR="00C138BE">
              <w:t xml:space="preserve">Poppers are 6 ft apart, </w:t>
            </w:r>
            <w:r w:rsidR="00B73455">
              <w:t>shooting area is 9 ft wide and 4 ft deep, side fault lines are 2 ft.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1E614330" w14:textId="77777777" w:rsidR="00131F44" w:rsidRDefault="00131F44" w:rsidP="00AD2F8F">
            <w:pPr>
              <w:spacing w:before="40"/>
            </w:pPr>
          </w:p>
        </w:tc>
        <w:tc>
          <w:tcPr>
            <w:tcW w:w="447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45B5C49" w14:textId="77777777" w:rsidR="00131F44" w:rsidRDefault="00131F44" w:rsidP="00AD2F8F">
            <w:pPr>
              <w:spacing w:before="40"/>
            </w:pPr>
            <w:r>
              <w:rPr>
                <w:b/>
              </w:rPr>
              <w:t>RO NOTES</w:t>
            </w:r>
            <w:r>
              <w:t xml:space="preserve">: </w:t>
            </w:r>
            <w:r w:rsidR="000F6503">
              <w:t xml:space="preserve"> </w:t>
            </w:r>
          </w:p>
        </w:tc>
      </w:tr>
    </w:tbl>
    <w:p w14:paraId="091B0A5F" w14:textId="77777777" w:rsidR="00131F44" w:rsidRDefault="00131F44" w:rsidP="00131F44">
      <w:pPr>
        <w:overflowPunct/>
        <w:autoSpaceDE/>
        <w:autoSpaceDN/>
        <w:adjustRightInd/>
        <w:textAlignment w:val="auto"/>
        <w:rPr>
          <w:rFonts w:ascii="Arial" w:hAnsi="Arial"/>
          <w:b/>
          <w:i/>
          <w:sz w:val="24"/>
          <w:szCs w:val="24"/>
        </w:rPr>
      </w:pPr>
    </w:p>
    <w:p w14:paraId="6D698EC3" w14:textId="77777777" w:rsidR="00131F44" w:rsidRPr="000F6503" w:rsidRDefault="00131F44" w:rsidP="00131F44">
      <w:pPr>
        <w:overflowPunct/>
        <w:autoSpaceDE/>
        <w:autoSpaceDN/>
        <w:adjustRightInd/>
        <w:textAlignment w:val="auto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br w:type="page"/>
      </w:r>
      <w:r w:rsidRPr="00FF5F1F">
        <w:rPr>
          <w:rFonts w:ascii="Arial" w:hAnsi="Arial"/>
          <w:b/>
          <w:sz w:val="24"/>
          <w:szCs w:val="24"/>
          <w:u w:val="single"/>
        </w:rPr>
        <w:lastRenderedPageBreak/>
        <w:t xml:space="preserve">Overhead view, Stage </w:t>
      </w:r>
      <w:r>
        <w:rPr>
          <w:rFonts w:ascii="Arial" w:hAnsi="Arial"/>
          <w:b/>
          <w:sz w:val="24"/>
          <w:szCs w:val="24"/>
          <w:u w:val="single"/>
        </w:rPr>
        <w:t>3, Bay 2</w:t>
      </w:r>
      <w:r w:rsidRPr="00FF5F1F">
        <w:rPr>
          <w:rFonts w:ascii="Arial" w:hAnsi="Arial"/>
          <w:b/>
          <w:sz w:val="24"/>
          <w:szCs w:val="24"/>
          <w:u w:val="single"/>
        </w:rPr>
        <w:t xml:space="preserve">: </w:t>
      </w:r>
      <w:r w:rsidR="00AD2F8F">
        <w:rPr>
          <w:rFonts w:ascii="Arial" w:hAnsi="Arial"/>
          <w:b/>
          <w:sz w:val="24"/>
          <w:szCs w:val="24"/>
          <w:u w:val="single"/>
        </w:rPr>
        <w:t>Triple Tap</w:t>
      </w:r>
      <w:r w:rsidR="00B73455">
        <w:rPr>
          <w:rFonts w:ascii="Arial" w:hAnsi="Arial"/>
          <w:b/>
          <w:sz w:val="24"/>
          <w:szCs w:val="24"/>
          <w:u w:val="single"/>
        </w:rPr>
        <w:t xml:space="preserve"> Taipan</w:t>
      </w:r>
    </w:p>
    <w:p w14:paraId="0596CE26" w14:textId="77777777" w:rsidR="00131F44" w:rsidRDefault="00131F44" w:rsidP="00131F44">
      <w:pPr>
        <w:overflowPunct/>
        <w:autoSpaceDE/>
        <w:autoSpaceDN/>
        <w:adjustRightInd/>
        <w:textAlignment w:val="auto"/>
        <w:rPr>
          <w:rFonts w:ascii="Arial" w:hAnsi="Arial"/>
          <w:b/>
          <w:sz w:val="24"/>
          <w:szCs w:val="24"/>
        </w:rPr>
      </w:pPr>
    </w:p>
    <w:p w14:paraId="056F2C4C" w14:textId="77777777" w:rsidR="00131F44" w:rsidRDefault="00131F44" w:rsidP="00131F44">
      <w:pPr>
        <w:overflowPunct/>
        <w:autoSpaceDE/>
        <w:autoSpaceDN/>
        <w:adjustRightInd/>
        <w:jc w:val="center"/>
        <w:textAlignment w:val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Back of Bay (Down Range)</w:t>
      </w:r>
    </w:p>
    <w:p w14:paraId="150324B2" w14:textId="77777777" w:rsidR="00131F44" w:rsidRPr="006567D5" w:rsidRDefault="00E37118" w:rsidP="00131F44">
      <w:pPr>
        <w:overflowPunct/>
        <w:autoSpaceDE/>
        <w:autoSpaceDN/>
        <w:adjustRightInd/>
        <w:jc w:val="both"/>
        <w:textAlignment w:val="auto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 wp14:anchorId="6AD41E8E" wp14:editId="66A5276B">
            <wp:extent cx="6359857" cy="602345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y2-Triple Tap-overhead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84" t="2331" r="19190" b="1937"/>
                    <a:stretch/>
                  </pic:blipFill>
                  <pic:spPr bwMode="auto">
                    <a:xfrm>
                      <a:off x="0" y="0"/>
                      <a:ext cx="6372539" cy="6035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A38646" w14:textId="77777777" w:rsidR="00131F44" w:rsidRDefault="00131F44" w:rsidP="00131F44">
      <w:pPr>
        <w:overflowPunct/>
        <w:autoSpaceDE/>
        <w:autoSpaceDN/>
        <w:adjustRightInd/>
        <w:jc w:val="center"/>
        <w:textAlignment w:val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Front of Bay (Up Range)</w:t>
      </w:r>
    </w:p>
    <w:p w14:paraId="0062FB75" w14:textId="77777777" w:rsidR="00131F44" w:rsidRDefault="00131F44" w:rsidP="00131F44">
      <w:pPr>
        <w:overflowPunct/>
        <w:autoSpaceDE/>
        <w:autoSpaceDN/>
        <w:adjustRightInd/>
        <w:textAlignment w:val="auto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br w:type="page"/>
      </w:r>
    </w:p>
    <w:p w14:paraId="70556AAD" w14:textId="77777777" w:rsidR="00131F44" w:rsidRDefault="00131F44" w:rsidP="00131F44">
      <w:pPr>
        <w:overflowPunct/>
        <w:autoSpaceDE/>
        <w:autoSpaceDN/>
        <w:adjustRightInd/>
        <w:textAlignment w:val="auto"/>
        <w:rPr>
          <w:rFonts w:ascii="Arial" w:hAnsi="Arial"/>
          <w:b/>
          <w:sz w:val="24"/>
          <w:szCs w:val="24"/>
          <w:u w:val="single"/>
        </w:rPr>
      </w:pPr>
      <w:r w:rsidRPr="00FF5F1F">
        <w:rPr>
          <w:rFonts w:ascii="Arial" w:hAnsi="Arial"/>
          <w:b/>
          <w:sz w:val="24"/>
          <w:szCs w:val="24"/>
          <w:u w:val="single"/>
        </w:rPr>
        <w:lastRenderedPageBreak/>
        <w:t xml:space="preserve">Target Detail, Stage </w:t>
      </w:r>
      <w:r>
        <w:rPr>
          <w:rFonts w:ascii="Arial" w:hAnsi="Arial"/>
          <w:b/>
          <w:sz w:val="24"/>
          <w:szCs w:val="24"/>
          <w:u w:val="single"/>
        </w:rPr>
        <w:t>3, Bay 2</w:t>
      </w:r>
      <w:r w:rsidRPr="00FF5F1F">
        <w:rPr>
          <w:rFonts w:ascii="Arial" w:hAnsi="Arial"/>
          <w:b/>
          <w:sz w:val="24"/>
          <w:szCs w:val="24"/>
          <w:u w:val="single"/>
        </w:rPr>
        <w:t xml:space="preserve">: </w:t>
      </w:r>
      <w:r w:rsidR="00AD2F8F">
        <w:rPr>
          <w:rFonts w:ascii="Arial" w:hAnsi="Arial"/>
          <w:b/>
          <w:sz w:val="24"/>
          <w:szCs w:val="24"/>
          <w:u w:val="single"/>
        </w:rPr>
        <w:t>Triple Tap</w:t>
      </w:r>
      <w:r w:rsidR="00B73455">
        <w:rPr>
          <w:rFonts w:ascii="Arial" w:hAnsi="Arial"/>
          <w:b/>
          <w:sz w:val="24"/>
          <w:szCs w:val="24"/>
          <w:u w:val="single"/>
        </w:rPr>
        <w:t xml:space="preserve"> Taipan</w:t>
      </w:r>
    </w:p>
    <w:p w14:paraId="17EA7161" w14:textId="77777777" w:rsidR="000F6503" w:rsidRDefault="000F6503" w:rsidP="00131F44">
      <w:pPr>
        <w:overflowPunct/>
        <w:autoSpaceDE/>
        <w:autoSpaceDN/>
        <w:adjustRightInd/>
        <w:textAlignment w:val="auto"/>
        <w:rPr>
          <w:rFonts w:ascii="Arial" w:hAnsi="Arial"/>
          <w:b/>
          <w:sz w:val="24"/>
          <w:szCs w:val="24"/>
          <w:u w:val="single"/>
        </w:rPr>
      </w:pPr>
    </w:p>
    <w:p w14:paraId="180C41C6" w14:textId="77777777" w:rsidR="000F6503" w:rsidRPr="00FF5F1F" w:rsidRDefault="000F6503" w:rsidP="00131F44">
      <w:pPr>
        <w:overflowPunct/>
        <w:autoSpaceDE/>
        <w:autoSpaceDN/>
        <w:adjustRightInd/>
        <w:textAlignment w:val="auto"/>
        <w:rPr>
          <w:rFonts w:ascii="Arial" w:hAnsi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30"/>
      </w:tblGrid>
      <w:tr w:rsidR="000F6503" w14:paraId="3347B026" w14:textId="77777777" w:rsidTr="009C6A3C">
        <w:trPr>
          <w:trHeight w:val="291"/>
        </w:trPr>
        <w:tc>
          <w:tcPr>
            <w:tcW w:w="2930" w:type="dxa"/>
            <w:vAlign w:val="center"/>
          </w:tcPr>
          <w:p w14:paraId="294410DD" w14:textId="77777777" w:rsidR="000F6503" w:rsidRPr="00B73455" w:rsidRDefault="00B73455" w:rsidP="000F65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</w:rPr>
            </w:pPr>
            <w:r w:rsidRPr="00B73455">
              <w:rPr>
                <w:rFonts w:ascii="Arial" w:hAnsi="Arial"/>
                <w:b/>
                <w:sz w:val="24"/>
                <w:szCs w:val="24"/>
              </w:rPr>
              <w:t>T1-T6</w:t>
            </w:r>
          </w:p>
        </w:tc>
      </w:tr>
      <w:tr w:rsidR="000F6503" w14:paraId="2FCBF0FD" w14:textId="77777777" w:rsidTr="009C6A3C">
        <w:trPr>
          <w:trHeight w:val="4087"/>
        </w:trPr>
        <w:tc>
          <w:tcPr>
            <w:tcW w:w="2930" w:type="dxa"/>
            <w:vAlign w:val="center"/>
          </w:tcPr>
          <w:p w14:paraId="603D6EAE" w14:textId="77777777" w:rsidR="000F6503" w:rsidRPr="000F6503" w:rsidRDefault="00B73455" w:rsidP="000F65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inline distT="0" distB="0" distL="0" distR="0" wp14:anchorId="68E61B32" wp14:editId="5EAE3982">
                  <wp:extent cx="1035050" cy="24955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ay2-Triple Tap-paper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35050" cy="2495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E8E357" w14:textId="77777777" w:rsidR="000F6503" w:rsidRDefault="000F6503">
      <w:pPr>
        <w:overflowPunct/>
        <w:autoSpaceDE/>
        <w:autoSpaceDN/>
        <w:adjustRightInd/>
        <w:textAlignment w:val="auto"/>
        <w:rPr>
          <w:rFonts w:ascii="Arial" w:hAnsi="Arial"/>
          <w:sz w:val="24"/>
          <w:szCs w:val="24"/>
        </w:rPr>
      </w:pPr>
    </w:p>
    <w:p w14:paraId="2A665ABF" w14:textId="77777777" w:rsidR="000F6503" w:rsidRDefault="000F6503">
      <w:pPr>
        <w:overflowPunct/>
        <w:autoSpaceDE/>
        <w:autoSpaceDN/>
        <w:adjustRightInd/>
        <w:textAlignment w:val="auto"/>
        <w:rPr>
          <w:rFonts w:ascii="Arial" w:hAnsi="Arial"/>
          <w:sz w:val="24"/>
          <w:szCs w:val="24"/>
        </w:rPr>
      </w:pPr>
    </w:p>
    <w:p w14:paraId="33B41892" w14:textId="7B0E821E" w:rsidR="004D28F4" w:rsidRDefault="004D28F4">
      <w:pPr>
        <w:overflowPunct/>
        <w:autoSpaceDE/>
        <w:autoSpaceDN/>
        <w:adjustRightInd/>
        <w:textAlignment w:val="auto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br w:type="page"/>
      </w:r>
    </w:p>
    <w:p w14:paraId="21120220" w14:textId="77777777" w:rsidR="004D28F4" w:rsidRDefault="004D28F4" w:rsidP="004D28F4">
      <w:pPr>
        <w:shd w:val="solid" w:color="auto" w:fill="auto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lastRenderedPageBreak/>
        <w:t xml:space="preserve">Stage 10, Bay 8:  </w:t>
      </w:r>
      <w:r w:rsidRPr="00604E03">
        <w:rPr>
          <w:rFonts w:ascii="Arial" w:hAnsi="Arial"/>
          <w:b/>
          <w:sz w:val="48"/>
        </w:rPr>
        <w:t>Sidewinder</w:t>
      </w:r>
    </w:p>
    <w:p w14:paraId="4AE8569F" w14:textId="64B3F3E5" w:rsidR="004D28F4" w:rsidRDefault="004D28F4" w:rsidP="004D28F4">
      <w:pPr>
        <w:tabs>
          <w:tab w:val="left" w:pos="4590"/>
        </w:tabs>
        <w:spacing w:before="40" w:after="40"/>
      </w:pPr>
      <w:r>
        <w:rPr>
          <w:b/>
        </w:rPr>
        <w:t>RULES:</w:t>
      </w:r>
      <w:r>
        <w:t xml:space="preserve"> </w:t>
      </w:r>
      <w:r>
        <w:t>USPSA Competition Rules</w:t>
      </w:r>
      <w:r>
        <w:tab/>
      </w:r>
      <w:r>
        <w:rPr>
          <w:b/>
        </w:rPr>
        <w:t>COURSE DESIGNER:</w:t>
      </w:r>
      <w:r>
        <w:t xml:space="preserve">  Jodi Humann</w:t>
      </w:r>
      <w:r>
        <w:t>, L3876</w:t>
      </w:r>
      <w:r>
        <w:tab/>
      </w:r>
    </w:p>
    <w:tbl>
      <w:tblPr>
        <w:tblW w:w="10080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4"/>
        <w:gridCol w:w="4856"/>
      </w:tblGrid>
      <w:tr w:rsidR="004D28F4" w14:paraId="6D168D35" w14:textId="77777777" w:rsidTr="004D28F4">
        <w:tc>
          <w:tcPr>
            <w:tcW w:w="100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E4FF92A" w14:textId="68464188" w:rsidR="004D28F4" w:rsidRDefault="004D28F4" w:rsidP="00A53F7F">
            <w:pPr>
              <w:spacing w:before="40"/>
            </w:pPr>
            <w:r>
              <w:rPr>
                <w:b/>
              </w:rPr>
              <w:t>START POSITION</w:t>
            </w:r>
            <w:r>
              <w:t>:</w:t>
            </w:r>
            <w:r>
              <w:t xml:space="preserve"> Handgun:</w:t>
            </w:r>
            <w:r>
              <w:t xml:space="preserve"> Standing outside the shooting area with toes on X marks.  Hands relaxed at sides.  Handgun is loaded and holstered.   </w:t>
            </w:r>
            <w:r w:rsidRPr="006F6C52">
              <w:rPr>
                <w:u w:val="single"/>
              </w:rPr>
              <w:t>PCC:</w:t>
            </w:r>
            <w:r>
              <w:t xml:space="preserve"> Standing outside the shooting area with toes on X marks, with PCC held in both hands with stock on belt and muzzle pointed downrange.  PCC is loaded with safety on.  </w:t>
            </w:r>
          </w:p>
        </w:tc>
      </w:tr>
      <w:tr w:rsidR="004D28F4" w14:paraId="0D31CD01" w14:textId="77777777" w:rsidTr="004D28F4">
        <w:tc>
          <w:tcPr>
            <w:tcW w:w="52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15341900" w14:textId="77777777" w:rsidR="004D28F4" w:rsidRDefault="004D28F4" w:rsidP="00A53F7F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STAGE PROCEDURE</w:t>
            </w:r>
          </w:p>
          <w:p w14:paraId="0AAFDA76" w14:textId="77777777" w:rsidR="004D28F4" w:rsidRDefault="004D28F4" w:rsidP="00A53F7F">
            <w:r>
              <w:t xml:space="preserve">Upon start signal engage targets as they become visible from within the fault lines.  </w:t>
            </w:r>
          </w:p>
        </w:tc>
        <w:tc>
          <w:tcPr>
            <w:tcW w:w="485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75CA2F5" w14:textId="77777777" w:rsidR="004D28F4" w:rsidRDefault="004D28F4" w:rsidP="00A53F7F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SCORING</w:t>
            </w:r>
          </w:p>
          <w:p w14:paraId="57E44C6C" w14:textId="66A080CA" w:rsidR="004D28F4" w:rsidRDefault="004D28F4" w:rsidP="00A53F7F">
            <w:pPr>
              <w:tabs>
                <w:tab w:val="right" w:pos="1512"/>
                <w:tab w:val="left" w:pos="1692"/>
              </w:tabs>
            </w:pPr>
            <w:r>
              <w:tab/>
            </w:r>
            <w:r>
              <w:rPr>
                <w:b/>
              </w:rPr>
              <w:t>SCORING:</w:t>
            </w:r>
            <w:r>
              <w:tab/>
              <w:t>Comstock, 24 rounds, 120 points</w:t>
            </w:r>
          </w:p>
          <w:p w14:paraId="6C54A6A5" w14:textId="518AF358" w:rsidR="004D28F4" w:rsidRDefault="004D28F4" w:rsidP="00A53F7F">
            <w:pPr>
              <w:tabs>
                <w:tab w:val="right" w:pos="1512"/>
                <w:tab w:val="left" w:pos="1692"/>
              </w:tabs>
            </w:pPr>
            <w:r>
              <w:tab/>
            </w:r>
            <w:r>
              <w:rPr>
                <w:b/>
              </w:rPr>
              <w:t>TARGETS:</w:t>
            </w:r>
            <w:r>
              <w:tab/>
              <w:t xml:space="preserve">11 </w:t>
            </w:r>
            <w:r>
              <w:t>USPSA</w:t>
            </w:r>
            <w:r>
              <w:t xml:space="preserve">, 2 Poppers </w:t>
            </w:r>
          </w:p>
          <w:p w14:paraId="0689F8DD" w14:textId="77777777" w:rsidR="004D28F4" w:rsidRDefault="004D28F4" w:rsidP="00A53F7F">
            <w:pPr>
              <w:tabs>
                <w:tab w:val="right" w:pos="1512"/>
                <w:tab w:val="left" w:pos="1692"/>
              </w:tabs>
            </w:pPr>
            <w:r>
              <w:tab/>
            </w:r>
            <w:r>
              <w:rPr>
                <w:b/>
              </w:rPr>
              <w:t>SCORED HITS:</w:t>
            </w:r>
            <w:r>
              <w:rPr>
                <w:b/>
              </w:rPr>
              <w:tab/>
            </w:r>
            <w:r>
              <w:t>Best 2 per paper, steel down = 1A</w:t>
            </w:r>
          </w:p>
          <w:p w14:paraId="761CDF91" w14:textId="77777777" w:rsidR="004D28F4" w:rsidRDefault="004D28F4" w:rsidP="00A53F7F">
            <w:pPr>
              <w:tabs>
                <w:tab w:val="right" w:pos="1512"/>
                <w:tab w:val="left" w:pos="1692"/>
              </w:tabs>
            </w:pPr>
            <w:r>
              <w:tab/>
            </w:r>
            <w:r>
              <w:rPr>
                <w:b/>
              </w:rPr>
              <w:t>START-STOP:</w:t>
            </w:r>
            <w:r>
              <w:tab/>
              <w:t>Audible - Last shot</w:t>
            </w:r>
          </w:p>
          <w:p w14:paraId="4CB9C119" w14:textId="48C07EDD" w:rsidR="004D28F4" w:rsidRDefault="004D28F4" w:rsidP="00A53F7F">
            <w:pPr>
              <w:tabs>
                <w:tab w:val="right" w:pos="1512"/>
                <w:tab w:val="left" w:pos="1692"/>
              </w:tabs>
              <w:spacing w:after="40"/>
              <w:ind w:left="1729" w:hanging="1729"/>
            </w:pPr>
            <w:r>
              <w:tab/>
            </w:r>
            <w:r>
              <w:rPr>
                <w:b/>
              </w:rPr>
              <w:t>PENALTIES:</w:t>
            </w:r>
            <w:r>
              <w:tab/>
              <w:t xml:space="preserve">Per current edition of USPSA           </w:t>
            </w:r>
            <w:r>
              <w:t>Competition Rules</w:t>
            </w:r>
          </w:p>
        </w:tc>
      </w:tr>
    </w:tbl>
    <w:p w14:paraId="4A924893" w14:textId="77777777" w:rsidR="004D28F4" w:rsidRDefault="004D28F4" w:rsidP="004D28F4"/>
    <w:p w14:paraId="68F7057E" w14:textId="77777777" w:rsidR="004D28F4" w:rsidRDefault="004D28F4" w:rsidP="004D28F4">
      <w:r>
        <w:rPr>
          <w:noProof/>
        </w:rPr>
        <w:drawing>
          <wp:inline distT="0" distB="0" distL="0" distR="0" wp14:anchorId="401DD683" wp14:editId="53BB33CF">
            <wp:extent cx="6416146" cy="3695700"/>
            <wp:effectExtent l="19050" t="0" r="3704" b="0"/>
            <wp:docPr id="18" name="Picture 17" descr="Bay8-Sidewinder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8-Sidewinder-final.png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6146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AA7A9" w14:textId="77777777" w:rsidR="004D28F4" w:rsidRDefault="004D28F4" w:rsidP="004D28F4"/>
    <w:tbl>
      <w:tblPr>
        <w:tblW w:w="10080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1"/>
        <w:gridCol w:w="708"/>
        <w:gridCol w:w="4471"/>
      </w:tblGrid>
      <w:tr w:rsidR="004D28F4" w14:paraId="5703FA14" w14:textId="77777777" w:rsidTr="004D28F4">
        <w:tc>
          <w:tcPr>
            <w:tcW w:w="49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331EE605" w14:textId="77777777" w:rsidR="004D28F4" w:rsidRPr="00827C30" w:rsidRDefault="004D28F4" w:rsidP="00A53F7F">
            <w:pPr>
              <w:spacing w:before="40"/>
              <w:rPr>
                <w:b/>
              </w:rPr>
            </w:pPr>
            <w:r>
              <w:rPr>
                <w:b/>
              </w:rPr>
              <w:t>SETUP NOTES</w:t>
            </w:r>
            <w:r>
              <w:t>:  T3 and T9 are short targets.  Barrels are hard cover.  Put rails across openings as shown.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36B2FAC" w14:textId="77777777" w:rsidR="004D28F4" w:rsidRDefault="004D28F4" w:rsidP="00A53F7F">
            <w:pPr>
              <w:spacing w:before="40"/>
            </w:pPr>
          </w:p>
        </w:tc>
        <w:tc>
          <w:tcPr>
            <w:tcW w:w="447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0210BBDF" w14:textId="77777777" w:rsidR="004D28F4" w:rsidRDefault="004D28F4" w:rsidP="00A53F7F">
            <w:pPr>
              <w:spacing w:before="40"/>
            </w:pPr>
            <w:r>
              <w:rPr>
                <w:b/>
              </w:rPr>
              <w:t>RO NOTES</w:t>
            </w:r>
            <w:r>
              <w:t xml:space="preserve">: </w:t>
            </w:r>
          </w:p>
        </w:tc>
      </w:tr>
    </w:tbl>
    <w:p w14:paraId="4E9DC794" w14:textId="77777777" w:rsidR="004D28F4" w:rsidRDefault="004D28F4" w:rsidP="004D28F4">
      <w:pPr>
        <w:overflowPunct/>
        <w:autoSpaceDE/>
        <w:autoSpaceDN/>
        <w:adjustRightInd/>
        <w:textAlignment w:val="auto"/>
      </w:pPr>
    </w:p>
    <w:p w14:paraId="15FE6258" w14:textId="77777777" w:rsidR="004D28F4" w:rsidRDefault="004D28F4" w:rsidP="004D28F4">
      <w:pPr>
        <w:overflowPunct/>
        <w:autoSpaceDE/>
        <w:autoSpaceDN/>
        <w:adjustRightInd/>
        <w:textAlignment w:val="auto"/>
      </w:pPr>
      <w:r>
        <w:br w:type="page"/>
      </w:r>
    </w:p>
    <w:p w14:paraId="5B0F7AD2" w14:textId="77777777" w:rsidR="004D28F4" w:rsidRPr="009B4AD4" w:rsidRDefault="004D28F4" w:rsidP="004D28F4">
      <w:pPr>
        <w:overflowPunct/>
        <w:autoSpaceDE/>
        <w:autoSpaceDN/>
        <w:adjustRightInd/>
        <w:textAlignment w:val="auto"/>
        <w:rPr>
          <w:rFonts w:ascii="Arial" w:hAnsi="Arial"/>
          <w:b/>
          <w:sz w:val="24"/>
          <w:szCs w:val="24"/>
          <w:u w:val="single"/>
        </w:rPr>
      </w:pPr>
      <w:r w:rsidRPr="009B4AD4">
        <w:rPr>
          <w:rFonts w:ascii="Arial" w:hAnsi="Arial"/>
          <w:b/>
          <w:sz w:val="24"/>
          <w:szCs w:val="24"/>
          <w:u w:val="single"/>
        </w:rPr>
        <w:lastRenderedPageBreak/>
        <w:t xml:space="preserve">Overhead view, Bay 8, Stage </w:t>
      </w:r>
      <w:r>
        <w:rPr>
          <w:rFonts w:ascii="Arial" w:hAnsi="Arial"/>
          <w:b/>
          <w:sz w:val="24"/>
          <w:szCs w:val="24"/>
          <w:u w:val="single"/>
        </w:rPr>
        <w:t>10</w:t>
      </w:r>
      <w:r w:rsidRPr="009B4AD4">
        <w:rPr>
          <w:rFonts w:ascii="Arial" w:hAnsi="Arial"/>
          <w:b/>
          <w:sz w:val="24"/>
          <w:szCs w:val="24"/>
          <w:u w:val="single"/>
        </w:rPr>
        <w:t>: Sidewinder, 3 ft x 3 ft grid</w:t>
      </w:r>
    </w:p>
    <w:p w14:paraId="7BE7B49C" w14:textId="77777777" w:rsidR="004D28F4" w:rsidRDefault="004D28F4" w:rsidP="004D28F4">
      <w:pPr>
        <w:overflowPunct/>
        <w:autoSpaceDE/>
        <w:autoSpaceDN/>
        <w:adjustRightInd/>
        <w:textAlignment w:val="auto"/>
        <w:rPr>
          <w:rFonts w:ascii="Arial" w:hAnsi="Arial"/>
          <w:b/>
          <w:sz w:val="24"/>
          <w:szCs w:val="24"/>
        </w:rPr>
      </w:pPr>
    </w:p>
    <w:p w14:paraId="100720FA" w14:textId="77777777" w:rsidR="004D28F4" w:rsidRDefault="004D28F4" w:rsidP="004D28F4">
      <w:pPr>
        <w:overflowPunct/>
        <w:autoSpaceDE/>
        <w:autoSpaceDN/>
        <w:adjustRightInd/>
        <w:jc w:val="center"/>
        <w:textAlignment w:val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Back of Bay (Down Range)</w:t>
      </w:r>
    </w:p>
    <w:p w14:paraId="0102C7E2" w14:textId="77777777" w:rsidR="004D28F4" w:rsidRDefault="004D28F4" w:rsidP="004D28F4">
      <w:pPr>
        <w:overflowPunct/>
        <w:autoSpaceDE/>
        <w:autoSpaceDN/>
        <w:adjustRightInd/>
        <w:jc w:val="both"/>
        <w:textAlignment w:val="auto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noProof/>
          <w:sz w:val="24"/>
          <w:szCs w:val="24"/>
        </w:rPr>
        <w:drawing>
          <wp:inline distT="0" distB="0" distL="0" distR="0" wp14:anchorId="4FBF6C55" wp14:editId="7DABD470">
            <wp:extent cx="6191250" cy="5895570"/>
            <wp:effectExtent l="19050" t="0" r="0" b="0"/>
            <wp:docPr id="48" name="Picture 47" descr="Bay8-Sidewinder-overhead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8-Sidewinder-overheadl.png"/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589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29C75" w14:textId="77777777" w:rsidR="004D28F4" w:rsidRDefault="004D28F4" w:rsidP="004D28F4">
      <w:pPr>
        <w:overflowPunct/>
        <w:autoSpaceDE/>
        <w:autoSpaceDN/>
        <w:adjustRightInd/>
        <w:jc w:val="center"/>
        <w:textAlignment w:val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Front of Bay (Up Range)</w:t>
      </w:r>
    </w:p>
    <w:p w14:paraId="36E09499" w14:textId="77777777" w:rsidR="004D28F4" w:rsidRDefault="004D28F4" w:rsidP="004D28F4">
      <w:pPr>
        <w:overflowPunct/>
        <w:autoSpaceDE/>
        <w:autoSpaceDN/>
        <w:adjustRightInd/>
        <w:textAlignment w:val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14:paraId="60B18234" w14:textId="77777777" w:rsidR="004D28F4" w:rsidRPr="009B4AD4" w:rsidRDefault="004D28F4" w:rsidP="004D28F4">
      <w:pPr>
        <w:overflowPunct/>
        <w:autoSpaceDE/>
        <w:autoSpaceDN/>
        <w:adjustRightInd/>
        <w:textAlignment w:val="auto"/>
        <w:rPr>
          <w:rFonts w:ascii="Arial" w:hAnsi="Arial"/>
          <w:b/>
          <w:sz w:val="24"/>
          <w:szCs w:val="24"/>
          <w:u w:val="single"/>
        </w:rPr>
      </w:pPr>
      <w:r w:rsidRPr="009B4AD4">
        <w:rPr>
          <w:rFonts w:ascii="Arial" w:hAnsi="Arial"/>
          <w:b/>
          <w:sz w:val="24"/>
          <w:szCs w:val="24"/>
          <w:u w:val="single"/>
        </w:rPr>
        <w:lastRenderedPageBreak/>
        <w:t xml:space="preserve">Target Detail, Bay 8, Stage </w:t>
      </w:r>
      <w:r>
        <w:rPr>
          <w:rFonts w:ascii="Arial" w:hAnsi="Arial"/>
          <w:b/>
          <w:sz w:val="24"/>
          <w:szCs w:val="24"/>
          <w:u w:val="single"/>
        </w:rPr>
        <w:t>10</w:t>
      </w:r>
      <w:r w:rsidRPr="009B4AD4">
        <w:rPr>
          <w:rFonts w:ascii="Arial" w:hAnsi="Arial"/>
          <w:b/>
          <w:sz w:val="24"/>
          <w:szCs w:val="24"/>
          <w:u w:val="single"/>
        </w:rPr>
        <w:t>: Sidewinder</w:t>
      </w:r>
    </w:p>
    <w:p w14:paraId="14DCEFD1" w14:textId="77777777" w:rsidR="004D28F4" w:rsidRDefault="004D28F4" w:rsidP="004D28F4">
      <w:pPr>
        <w:overflowPunct/>
        <w:autoSpaceDE/>
        <w:autoSpaceDN/>
        <w:adjustRightInd/>
        <w:textAlignment w:val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</w:p>
    <w:p w14:paraId="14981B90" w14:textId="41081A8A" w:rsidR="004D28F4" w:rsidRDefault="004D28F4" w:rsidP="004D28F4">
      <w:pPr>
        <w:overflowPunct/>
        <w:autoSpaceDE/>
        <w:autoSpaceDN/>
        <w:adjustRightInd/>
        <w:textAlignment w:val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T1 is a </w:t>
      </w:r>
      <w:r>
        <w:rPr>
          <w:rFonts w:ascii="Arial" w:hAnsi="Arial"/>
          <w:b/>
          <w:sz w:val="24"/>
          <w:szCs w:val="24"/>
        </w:rPr>
        <w:t>USPSA</w:t>
      </w:r>
      <w:r>
        <w:rPr>
          <w:rFonts w:ascii="Arial" w:hAnsi="Arial"/>
          <w:b/>
          <w:sz w:val="24"/>
          <w:szCs w:val="24"/>
        </w:rPr>
        <w:t xml:space="preserve"> target at standard height.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T3 is a short </w:t>
      </w:r>
      <w:r>
        <w:rPr>
          <w:rFonts w:ascii="Arial" w:hAnsi="Arial"/>
          <w:b/>
          <w:sz w:val="24"/>
          <w:szCs w:val="24"/>
        </w:rPr>
        <w:t>USPSA</w:t>
      </w:r>
      <w:r>
        <w:rPr>
          <w:rFonts w:ascii="Arial" w:hAnsi="Arial"/>
          <w:b/>
          <w:sz w:val="24"/>
          <w:szCs w:val="24"/>
        </w:rPr>
        <w:t xml:space="preserve"> target.</w:t>
      </w:r>
    </w:p>
    <w:p w14:paraId="6EEEF9AB" w14:textId="77777777" w:rsidR="004D28F4" w:rsidRDefault="004D28F4" w:rsidP="004D28F4">
      <w:pPr>
        <w:overflowPunct/>
        <w:autoSpaceDE/>
        <w:autoSpaceDN/>
        <w:adjustRightInd/>
        <w:textAlignment w:val="auto"/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4D28F4" w14:paraId="4E010156" w14:textId="77777777" w:rsidTr="004D28F4">
        <w:trPr>
          <w:jc w:val="center"/>
        </w:trPr>
        <w:tc>
          <w:tcPr>
            <w:tcW w:w="3356" w:type="dxa"/>
            <w:tcBorders>
              <w:bottom w:val="nil"/>
            </w:tcBorders>
          </w:tcPr>
          <w:p w14:paraId="656A7547" w14:textId="29D6FB68" w:rsidR="004D28F4" w:rsidRDefault="004D28F4" w:rsidP="004D2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T2</w:t>
            </w:r>
          </w:p>
        </w:tc>
        <w:tc>
          <w:tcPr>
            <w:tcW w:w="3357" w:type="dxa"/>
            <w:tcBorders>
              <w:bottom w:val="nil"/>
            </w:tcBorders>
          </w:tcPr>
          <w:p w14:paraId="40222166" w14:textId="65448CD3" w:rsidR="004D28F4" w:rsidRDefault="004D28F4" w:rsidP="004D2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T4</w:t>
            </w:r>
          </w:p>
        </w:tc>
        <w:tc>
          <w:tcPr>
            <w:tcW w:w="3357" w:type="dxa"/>
            <w:tcBorders>
              <w:bottom w:val="nil"/>
            </w:tcBorders>
          </w:tcPr>
          <w:p w14:paraId="78682283" w14:textId="483B824F" w:rsidR="004D28F4" w:rsidRDefault="004D28F4" w:rsidP="004D2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T5 and T6</w:t>
            </w:r>
          </w:p>
        </w:tc>
      </w:tr>
      <w:tr w:rsidR="004D28F4" w14:paraId="091B1DF1" w14:textId="77777777" w:rsidTr="004D28F4">
        <w:trPr>
          <w:jc w:val="center"/>
        </w:trPr>
        <w:tc>
          <w:tcPr>
            <w:tcW w:w="3356" w:type="dxa"/>
            <w:tcBorders>
              <w:top w:val="nil"/>
              <w:bottom w:val="nil"/>
            </w:tcBorders>
          </w:tcPr>
          <w:p w14:paraId="179D22ED" w14:textId="4BD4D20C" w:rsidR="004D28F4" w:rsidRDefault="004D28F4" w:rsidP="004D2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w:drawing>
                <wp:inline distT="0" distB="0" distL="0" distR="0" wp14:anchorId="3E8B01F5" wp14:editId="75D6E78C">
                  <wp:extent cx="669883" cy="1638300"/>
                  <wp:effectExtent l="19050" t="0" r="0" b="0"/>
                  <wp:docPr id="49" name="Picture 48" descr="Bay8-Sidewinder-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y8-Sidewinder-t2.png"/>
                          <pic:cNvPicPr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883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nil"/>
              <w:bottom w:val="nil"/>
            </w:tcBorders>
          </w:tcPr>
          <w:p w14:paraId="02519A0B" w14:textId="1B01E7FB" w:rsidR="004D28F4" w:rsidRDefault="004D28F4" w:rsidP="004D2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w:drawing>
                <wp:inline distT="0" distB="0" distL="0" distR="0" wp14:anchorId="332D5463" wp14:editId="6D0B2963">
                  <wp:extent cx="661264" cy="1619250"/>
                  <wp:effectExtent l="19050" t="0" r="5486" b="0"/>
                  <wp:docPr id="50" name="Picture 49" descr="Bay8-Sidewinder-t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y8-Sidewinder-t4.png"/>
                          <pic:cNvPicPr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64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nil"/>
              <w:bottom w:val="nil"/>
            </w:tcBorders>
          </w:tcPr>
          <w:p w14:paraId="0F8F5777" w14:textId="586A971A" w:rsidR="004D28F4" w:rsidRDefault="004D28F4" w:rsidP="004D2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w:drawing>
                <wp:inline distT="0" distB="0" distL="0" distR="0" wp14:anchorId="0C33A647" wp14:editId="57FF734D">
                  <wp:extent cx="1244321" cy="1589965"/>
                  <wp:effectExtent l="0" t="0" r="0" b="0"/>
                  <wp:docPr id="51" name="Picture 50" descr="Bay8-Sidewinder-t5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y8-Sidewinder-t5-6.png"/>
                          <pic:cNvPicPr/>
                        </pic:nvPicPr>
                        <pic:blipFill>
                          <a:blip r:embed="rId20" cstate="print"/>
                          <a:srcRect l="36310" t="50435" r="47619" b="95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034" cy="1601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8F4" w14:paraId="3A208F2D" w14:textId="77777777" w:rsidTr="004D28F4">
        <w:trPr>
          <w:jc w:val="center"/>
        </w:trPr>
        <w:tc>
          <w:tcPr>
            <w:tcW w:w="3356" w:type="dxa"/>
            <w:tcBorders>
              <w:top w:val="nil"/>
              <w:bottom w:val="single" w:sz="4" w:space="0" w:color="auto"/>
            </w:tcBorders>
          </w:tcPr>
          <w:p w14:paraId="70586962" w14:textId="77777777" w:rsidR="004D28F4" w:rsidRDefault="004D28F4" w:rsidP="004D2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0ACFD5B5" w14:textId="77777777" w:rsidR="004D28F4" w:rsidRDefault="004D28F4" w:rsidP="004D2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62463307" w14:textId="77777777" w:rsidR="004D28F4" w:rsidRDefault="004D28F4" w:rsidP="004D2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D28F4" w14:paraId="5B6B751F" w14:textId="77777777" w:rsidTr="004D28F4">
        <w:trPr>
          <w:jc w:val="center"/>
        </w:trPr>
        <w:tc>
          <w:tcPr>
            <w:tcW w:w="3356" w:type="dxa"/>
            <w:tcBorders>
              <w:bottom w:val="nil"/>
            </w:tcBorders>
          </w:tcPr>
          <w:p w14:paraId="0E217FF3" w14:textId="09956779" w:rsidR="004D28F4" w:rsidRDefault="004D28F4" w:rsidP="004D2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T7</w:t>
            </w:r>
          </w:p>
        </w:tc>
        <w:tc>
          <w:tcPr>
            <w:tcW w:w="3357" w:type="dxa"/>
            <w:tcBorders>
              <w:bottom w:val="nil"/>
            </w:tcBorders>
          </w:tcPr>
          <w:p w14:paraId="36365582" w14:textId="2BED5591" w:rsidR="004D28F4" w:rsidRDefault="004D28F4" w:rsidP="004D2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T8</w:t>
            </w:r>
          </w:p>
        </w:tc>
        <w:tc>
          <w:tcPr>
            <w:tcW w:w="3357" w:type="dxa"/>
            <w:tcBorders>
              <w:bottom w:val="nil"/>
            </w:tcBorders>
          </w:tcPr>
          <w:p w14:paraId="5D7B39F6" w14:textId="70562A6C" w:rsidR="004D28F4" w:rsidRDefault="004D28F4" w:rsidP="004D2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T9</w:t>
            </w:r>
          </w:p>
        </w:tc>
      </w:tr>
      <w:tr w:rsidR="004D28F4" w14:paraId="297515F4" w14:textId="77777777" w:rsidTr="004D28F4">
        <w:trPr>
          <w:jc w:val="center"/>
        </w:trPr>
        <w:tc>
          <w:tcPr>
            <w:tcW w:w="3356" w:type="dxa"/>
            <w:tcBorders>
              <w:top w:val="nil"/>
              <w:bottom w:val="nil"/>
            </w:tcBorders>
          </w:tcPr>
          <w:p w14:paraId="44790F89" w14:textId="492ECE63" w:rsidR="004D28F4" w:rsidRDefault="004D28F4" w:rsidP="004D2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w:drawing>
                <wp:inline distT="0" distB="0" distL="0" distR="0" wp14:anchorId="23B07EC3" wp14:editId="44FBCDAA">
                  <wp:extent cx="885825" cy="1602024"/>
                  <wp:effectExtent l="19050" t="0" r="9525" b="0"/>
                  <wp:docPr id="52" name="Picture 51" descr="Bay8-Sidewinder-t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y8-Sidewinder-t7.png"/>
                          <pic:cNvPicPr/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60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nil"/>
              <w:bottom w:val="nil"/>
            </w:tcBorders>
          </w:tcPr>
          <w:p w14:paraId="7355DC79" w14:textId="3866E593" w:rsidR="004D28F4" w:rsidRDefault="004D28F4" w:rsidP="004D2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w:drawing>
                <wp:inline distT="0" distB="0" distL="0" distR="0" wp14:anchorId="5E8207C0" wp14:editId="39ED442C">
                  <wp:extent cx="1196501" cy="1601470"/>
                  <wp:effectExtent l="0" t="0" r="3810" b="0"/>
                  <wp:docPr id="53" name="Picture 52" descr="Bay8-Sidewinder-t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y8-Sidewinder-t8.png"/>
                          <pic:cNvPicPr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476" cy="160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nil"/>
              <w:bottom w:val="nil"/>
            </w:tcBorders>
          </w:tcPr>
          <w:p w14:paraId="3FF808C4" w14:textId="1A99E58B" w:rsidR="004D28F4" w:rsidRDefault="004D28F4" w:rsidP="004D2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w:drawing>
                <wp:inline distT="0" distB="0" distL="0" distR="0" wp14:anchorId="1D07D6B9" wp14:editId="166CBD70">
                  <wp:extent cx="907931" cy="1644555"/>
                  <wp:effectExtent l="0" t="0" r="6985" b="0"/>
                  <wp:docPr id="54" name="Picture 53" descr="Bay8-Sidewinder-t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y8-Sidewinder-t9.png"/>
                          <pic:cNvPicPr/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275" cy="1657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8F4" w14:paraId="71998EC2" w14:textId="77777777" w:rsidTr="004D28F4">
        <w:trPr>
          <w:jc w:val="center"/>
        </w:trPr>
        <w:tc>
          <w:tcPr>
            <w:tcW w:w="3356" w:type="dxa"/>
            <w:tcBorders>
              <w:top w:val="nil"/>
              <w:bottom w:val="single" w:sz="4" w:space="0" w:color="auto"/>
            </w:tcBorders>
          </w:tcPr>
          <w:p w14:paraId="222CD162" w14:textId="77777777" w:rsidR="004D28F4" w:rsidRDefault="004D28F4" w:rsidP="004D2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2C6965E2" w14:textId="77777777" w:rsidR="004D28F4" w:rsidRDefault="004D28F4" w:rsidP="004D2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62765B4D" w14:textId="77777777" w:rsidR="004D28F4" w:rsidRDefault="004D28F4" w:rsidP="004D28F4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</w:tr>
      <w:tr w:rsidR="004D28F4" w14:paraId="6431FFB1" w14:textId="77777777" w:rsidTr="004737BD">
        <w:trPr>
          <w:jc w:val="center"/>
        </w:trPr>
        <w:tc>
          <w:tcPr>
            <w:tcW w:w="3356" w:type="dxa"/>
            <w:tcBorders>
              <w:bottom w:val="nil"/>
            </w:tcBorders>
          </w:tcPr>
          <w:p w14:paraId="746CF109" w14:textId="508A0DAA" w:rsidR="004D28F4" w:rsidRDefault="004D28F4" w:rsidP="004D2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w:t>T10</w:t>
            </w:r>
          </w:p>
        </w:tc>
        <w:tc>
          <w:tcPr>
            <w:tcW w:w="3357" w:type="dxa"/>
            <w:tcBorders>
              <w:bottom w:val="nil"/>
            </w:tcBorders>
          </w:tcPr>
          <w:p w14:paraId="1267CBE0" w14:textId="32EDD7BC" w:rsidR="004D28F4" w:rsidRDefault="004D28F4" w:rsidP="004D2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w:t>T11</w:t>
            </w:r>
          </w:p>
        </w:tc>
        <w:tc>
          <w:tcPr>
            <w:tcW w:w="3357" w:type="dxa"/>
            <w:tcBorders>
              <w:bottom w:val="nil"/>
            </w:tcBorders>
          </w:tcPr>
          <w:p w14:paraId="33050F8A" w14:textId="77777777" w:rsidR="004D28F4" w:rsidRDefault="004D28F4" w:rsidP="004D28F4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</w:tr>
      <w:tr w:rsidR="004D28F4" w14:paraId="54D828FC" w14:textId="77777777" w:rsidTr="00F51251">
        <w:trPr>
          <w:jc w:val="center"/>
        </w:trPr>
        <w:tc>
          <w:tcPr>
            <w:tcW w:w="3356" w:type="dxa"/>
            <w:tcBorders>
              <w:top w:val="nil"/>
              <w:bottom w:val="nil"/>
            </w:tcBorders>
          </w:tcPr>
          <w:p w14:paraId="5E51633A" w14:textId="1B8B915F" w:rsidR="004D28F4" w:rsidRDefault="004D28F4" w:rsidP="004D2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w:drawing>
                <wp:inline distT="0" distB="0" distL="0" distR="0" wp14:anchorId="5454A993" wp14:editId="5AD7FF70">
                  <wp:extent cx="859809" cy="1729411"/>
                  <wp:effectExtent l="0" t="0" r="0" b="4445"/>
                  <wp:docPr id="55" name="Picture 54" descr="Bay8-Sidewinder-t10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y8-Sidewinder-t10-11.png"/>
                          <pic:cNvPicPr/>
                        </pic:nvPicPr>
                        <pic:blipFill rotWithShape="1">
                          <a:blip r:embed="rId24" cstate="print"/>
                          <a:srcRect l="47173" t="24516" r="35854" b="8985"/>
                          <a:stretch/>
                        </pic:blipFill>
                        <pic:spPr bwMode="auto">
                          <a:xfrm>
                            <a:off x="0" y="0"/>
                            <a:ext cx="870927" cy="1751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nil"/>
              <w:bottom w:val="nil"/>
            </w:tcBorders>
          </w:tcPr>
          <w:p w14:paraId="7358A0A1" w14:textId="18B31268" w:rsidR="004D28F4" w:rsidRDefault="004D28F4" w:rsidP="004D2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w:drawing>
                <wp:inline distT="0" distB="0" distL="0" distR="0" wp14:anchorId="28D5D864" wp14:editId="23275C95">
                  <wp:extent cx="791845" cy="1712794"/>
                  <wp:effectExtent l="0" t="0" r="8255" b="1905"/>
                  <wp:docPr id="2" name="Picture 54" descr="Bay8-Sidewinder-t10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y8-Sidewinder-t10-11.png"/>
                          <pic:cNvPicPr/>
                        </pic:nvPicPr>
                        <pic:blipFill rotWithShape="1">
                          <a:blip r:embed="rId24" cstate="print"/>
                          <a:srcRect l="76833" t="19532" r="10778" b="28271"/>
                          <a:stretch/>
                        </pic:blipFill>
                        <pic:spPr bwMode="auto">
                          <a:xfrm>
                            <a:off x="0" y="0"/>
                            <a:ext cx="792992" cy="171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nil"/>
              <w:bottom w:val="nil"/>
            </w:tcBorders>
          </w:tcPr>
          <w:p w14:paraId="2A17244B" w14:textId="77777777" w:rsidR="004D28F4" w:rsidRDefault="004D28F4" w:rsidP="004D28F4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</w:tr>
      <w:tr w:rsidR="00F51251" w14:paraId="36A9E762" w14:textId="77777777" w:rsidTr="004D28F4">
        <w:trPr>
          <w:jc w:val="center"/>
        </w:trPr>
        <w:tc>
          <w:tcPr>
            <w:tcW w:w="3356" w:type="dxa"/>
            <w:tcBorders>
              <w:top w:val="nil"/>
            </w:tcBorders>
          </w:tcPr>
          <w:p w14:paraId="4CFD0909" w14:textId="77777777" w:rsidR="00F51251" w:rsidRDefault="00F51251" w:rsidP="004D2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</w:tcBorders>
          </w:tcPr>
          <w:p w14:paraId="22508992" w14:textId="77777777" w:rsidR="00F51251" w:rsidRDefault="00F51251" w:rsidP="004D28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</w:tcBorders>
          </w:tcPr>
          <w:p w14:paraId="06BA5DB7" w14:textId="77777777" w:rsidR="00F51251" w:rsidRDefault="00F51251" w:rsidP="004D28F4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</w:tr>
    </w:tbl>
    <w:p w14:paraId="074B2BEE" w14:textId="2CEAEEB8" w:rsidR="004D28F4" w:rsidRDefault="004D28F4" w:rsidP="004D28F4">
      <w:pPr>
        <w:overflowPunct/>
        <w:autoSpaceDE/>
        <w:autoSpaceDN/>
        <w:adjustRightInd/>
        <w:textAlignment w:val="auto"/>
        <w:rPr>
          <w:rFonts w:ascii="Arial" w:hAnsi="Arial"/>
          <w:b/>
          <w:sz w:val="24"/>
          <w:szCs w:val="24"/>
        </w:rPr>
      </w:pPr>
    </w:p>
    <w:p w14:paraId="2E55FA89" w14:textId="1569E84F" w:rsidR="004D28F4" w:rsidRDefault="004D28F4" w:rsidP="004D28F4">
      <w:pPr>
        <w:overflowPunct/>
        <w:autoSpaceDE/>
        <w:autoSpaceDN/>
        <w:adjustRightInd/>
        <w:textAlignment w:val="auto"/>
        <w:rPr>
          <w:rFonts w:ascii="Arial" w:hAnsi="Arial"/>
          <w:b/>
          <w:sz w:val="24"/>
          <w:szCs w:val="24"/>
        </w:rPr>
      </w:pPr>
    </w:p>
    <w:p w14:paraId="26204C5A" w14:textId="7CBDE1C7" w:rsidR="004D28F4" w:rsidRDefault="004D28F4" w:rsidP="004D28F4">
      <w:pPr>
        <w:overflowPunct/>
        <w:autoSpaceDE/>
        <w:autoSpaceDN/>
        <w:adjustRightInd/>
        <w:textAlignment w:val="auto"/>
        <w:rPr>
          <w:rFonts w:ascii="Arial" w:hAnsi="Arial"/>
          <w:b/>
          <w:sz w:val="24"/>
          <w:szCs w:val="24"/>
        </w:rPr>
      </w:pPr>
    </w:p>
    <w:p w14:paraId="76A2AE3C" w14:textId="77777777" w:rsidR="000F6503" w:rsidRPr="004D28F4" w:rsidRDefault="000F6503">
      <w:pPr>
        <w:overflowPunct/>
        <w:autoSpaceDE/>
        <w:autoSpaceDN/>
        <w:adjustRightInd/>
        <w:textAlignment w:val="auto"/>
        <w:rPr>
          <w:rFonts w:ascii="Arial" w:hAnsi="Arial"/>
          <w:b/>
          <w:iCs/>
          <w:sz w:val="24"/>
          <w:szCs w:val="24"/>
        </w:rPr>
      </w:pPr>
      <w:bookmarkStart w:id="0" w:name="_GoBack"/>
      <w:bookmarkEnd w:id="0"/>
    </w:p>
    <w:sectPr w:rsidR="000F6503" w:rsidRPr="004D28F4" w:rsidSect="00D50CB6">
      <w:footerReference w:type="default" r:id="rId25"/>
      <w:pgSz w:w="12240" w:h="15840"/>
      <w:pgMar w:top="720" w:right="1080" w:bottom="965" w:left="1080" w:header="720" w:footer="9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17219" w14:textId="77777777" w:rsidR="00DE3A46" w:rsidRDefault="00DE3A46">
      <w:r>
        <w:separator/>
      </w:r>
    </w:p>
  </w:endnote>
  <w:endnote w:type="continuationSeparator" w:id="0">
    <w:p w14:paraId="79500039" w14:textId="77777777" w:rsidR="00DE3A46" w:rsidRDefault="00DE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03211"/>
      <w:docPartObj>
        <w:docPartGallery w:val="Page Numbers (Bottom of Page)"/>
        <w:docPartUnique/>
      </w:docPartObj>
    </w:sdtPr>
    <w:sdtEndPr/>
    <w:sdtContent>
      <w:p w14:paraId="1C3C57D1" w14:textId="77777777" w:rsidR="00E37118" w:rsidRDefault="00E371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A92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5201AB31" w14:textId="77777777" w:rsidR="00E37118" w:rsidRDefault="00E37118">
    <w:pPr>
      <w:tabs>
        <w:tab w:val="left" w:pos="11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B51E" w14:textId="77777777" w:rsidR="00DE3A46" w:rsidRDefault="00DE3A46">
      <w:r>
        <w:separator/>
      </w:r>
    </w:p>
  </w:footnote>
  <w:footnote w:type="continuationSeparator" w:id="0">
    <w:p w14:paraId="17A5C653" w14:textId="77777777" w:rsidR="00DE3A46" w:rsidRDefault="00DE3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BD32B074"/>
    <w:lvl w:ilvl="0">
      <w:start w:val="1"/>
      <w:numFmt w:val="cardinalText"/>
      <w:pStyle w:val="Heading1"/>
      <w:lvlText w:val="Chapter %1 "/>
      <w:legacy w:legacy="1" w:legacySpace="0" w:legacyIndent="0"/>
      <w:lvlJc w:val="left"/>
    </w:lvl>
    <w:lvl w:ilvl="1">
      <w:start w:val="1"/>
      <w:numFmt w:val="none"/>
      <w:pStyle w:val="Heading2"/>
      <w:lvlText w:val=" "/>
      <w:legacy w:legacy="1" w:legacySpace="0" w:legacyIndent="0"/>
      <w:lvlJc w:val="left"/>
    </w:lvl>
    <w:lvl w:ilvl="2">
      <w:start w:val="1"/>
      <w:numFmt w:val="none"/>
      <w:pStyle w:val="Heading3"/>
      <w:lvlText w:val=" "/>
      <w:legacy w:legacy="1" w:legacySpace="0" w:legacyIndent="0"/>
      <w:lvlJc w:val="left"/>
    </w:lvl>
    <w:lvl w:ilvl="3">
      <w:start w:val="1"/>
      <w:numFmt w:val="none"/>
      <w:pStyle w:val="Heading4"/>
      <w:lvlText w:val=" "/>
      <w:legacy w:legacy="1" w:legacySpace="0" w:legacyIndent="0"/>
      <w:lvlJc w:val="left"/>
    </w:lvl>
    <w:lvl w:ilvl="4">
      <w:start w:val="1"/>
      <w:numFmt w:val="none"/>
      <w:pStyle w:val="Heading5"/>
      <w:lvlText w:val=" "/>
      <w:legacy w:legacy="1" w:legacySpace="0" w:legacyIndent="0"/>
      <w:lvlJc w:val="left"/>
    </w:lvl>
    <w:lvl w:ilvl="5">
      <w:start w:val="1"/>
      <w:numFmt w:val="none"/>
      <w:pStyle w:val="Heading6"/>
      <w:lvlText w:val=" "/>
      <w:legacy w:legacy="1" w:legacySpace="0" w:legacyIndent="0"/>
      <w:lvlJc w:val="left"/>
    </w:lvl>
    <w:lvl w:ilvl="6">
      <w:start w:val="1"/>
      <w:numFmt w:val="none"/>
      <w:pStyle w:val="Heading7"/>
      <w:lvlText w:val=" "/>
      <w:legacy w:legacy="1" w:legacySpace="0" w:legacyIndent="0"/>
      <w:lvlJc w:val="left"/>
    </w:lvl>
    <w:lvl w:ilvl="7">
      <w:start w:val="1"/>
      <w:numFmt w:val="none"/>
      <w:pStyle w:val="Heading8"/>
      <w:lvlText w:val=" "/>
      <w:legacy w:legacy="1" w:legacySpace="0" w:legacyIndent="0"/>
      <w:lvlJc w:val="left"/>
    </w:lvl>
    <w:lvl w:ilvl="8">
      <w:start w:val="1"/>
      <w:numFmt w:val="none"/>
      <w:pStyle w:val="Heading9"/>
      <w:lvlText w:val=" 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188"/>
    <w:rsid w:val="00015265"/>
    <w:rsid w:val="00025ABE"/>
    <w:rsid w:val="00033460"/>
    <w:rsid w:val="00042B8B"/>
    <w:rsid w:val="00043DBD"/>
    <w:rsid w:val="000512B2"/>
    <w:rsid w:val="00053C75"/>
    <w:rsid w:val="00054D7A"/>
    <w:rsid w:val="000624E2"/>
    <w:rsid w:val="000738F1"/>
    <w:rsid w:val="00084156"/>
    <w:rsid w:val="00085FB1"/>
    <w:rsid w:val="00094310"/>
    <w:rsid w:val="00097983"/>
    <w:rsid w:val="00097BF4"/>
    <w:rsid w:val="000B0D25"/>
    <w:rsid w:val="000C4147"/>
    <w:rsid w:val="000C4FA4"/>
    <w:rsid w:val="000C5F73"/>
    <w:rsid w:val="000D2BA7"/>
    <w:rsid w:val="000D2C89"/>
    <w:rsid w:val="000D5DFD"/>
    <w:rsid w:val="000E0419"/>
    <w:rsid w:val="000E60C1"/>
    <w:rsid w:val="000E7476"/>
    <w:rsid w:val="000F124F"/>
    <w:rsid w:val="000F21E1"/>
    <w:rsid w:val="000F21EC"/>
    <w:rsid w:val="000F2B17"/>
    <w:rsid w:val="000F5D36"/>
    <w:rsid w:val="000F6503"/>
    <w:rsid w:val="0010629B"/>
    <w:rsid w:val="00116196"/>
    <w:rsid w:val="00116532"/>
    <w:rsid w:val="001209CC"/>
    <w:rsid w:val="00121AFE"/>
    <w:rsid w:val="00122625"/>
    <w:rsid w:val="00130512"/>
    <w:rsid w:val="00130C5E"/>
    <w:rsid w:val="00131F44"/>
    <w:rsid w:val="00134088"/>
    <w:rsid w:val="0013599D"/>
    <w:rsid w:val="0013657A"/>
    <w:rsid w:val="001428B4"/>
    <w:rsid w:val="0014402C"/>
    <w:rsid w:val="001479A6"/>
    <w:rsid w:val="00154F40"/>
    <w:rsid w:val="001743A3"/>
    <w:rsid w:val="0017472D"/>
    <w:rsid w:val="00193A19"/>
    <w:rsid w:val="001A616B"/>
    <w:rsid w:val="001A6205"/>
    <w:rsid w:val="001B322B"/>
    <w:rsid w:val="001B486B"/>
    <w:rsid w:val="001B7590"/>
    <w:rsid w:val="001C210F"/>
    <w:rsid w:val="001D5E7D"/>
    <w:rsid w:val="001E03E2"/>
    <w:rsid w:val="001E47DA"/>
    <w:rsid w:val="001E6162"/>
    <w:rsid w:val="001F3547"/>
    <w:rsid w:val="002057FA"/>
    <w:rsid w:val="00205A23"/>
    <w:rsid w:val="00216223"/>
    <w:rsid w:val="00221F9F"/>
    <w:rsid w:val="0023013E"/>
    <w:rsid w:val="00231D73"/>
    <w:rsid w:val="00244182"/>
    <w:rsid w:val="00245653"/>
    <w:rsid w:val="002542D4"/>
    <w:rsid w:val="0026477C"/>
    <w:rsid w:val="00267790"/>
    <w:rsid w:val="00273E88"/>
    <w:rsid w:val="00281E91"/>
    <w:rsid w:val="002834DB"/>
    <w:rsid w:val="00283F6A"/>
    <w:rsid w:val="002929A1"/>
    <w:rsid w:val="00292AE5"/>
    <w:rsid w:val="00292E2E"/>
    <w:rsid w:val="002A0867"/>
    <w:rsid w:val="002A3861"/>
    <w:rsid w:val="002A4B2C"/>
    <w:rsid w:val="002A4D46"/>
    <w:rsid w:val="002B0DC1"/>
    <w:rsid w:val="002C6DB4"/>
    <w:rsid w:val="002D197E"/>
    <w:rsid w:val="002D2D74"/>
    <w:rsid w:val="00305391"/>
    <w:rsid w:val="00343813"/>
    <w:rsid w:val="003447C9"/>
    <w:rsid w:val="003473A4"/>
    <w:rsid w:val="00351617"/>
    <w:rsid w:val="00351EE4"/>
    <w:rsid w:val="003568F3"/>
    <w:rsid w:val="00357F3F"/>
    <w:rsid w:val="003623FA"/>
    <w:rsid w:val="0036451F"/>
    <w:rsid w:val="003749E5"/>
    <w:rsid w:val="00374C55"/>
    <w:rsid w:val="003761D4"/>
    <w:rsid w:val="003777E6"/>
    <w:rsid w:val="00386769"/>
    <w:rsid w:val="00386ED9"/>
    <w:rsid w:val="0039646B"/>
    <w:rsid w:val="00396B2A"/>
    <w:rsid w:val="003978C1"/>
    <w:rsid w:val="003A2939"/>
    <w:rsid w:val="003B022E"/>
    <w:rsid w:val="003B13EB"/>
    <w:rsid w:val="003B14A2"/>
    <w:rsid w:val="003B313D"/>
    <w:rsid w:val="003B3370"/>
    <w:rsid w:val="003B53F4"/>
    <w:rsid w:val="003B79A5"/>
    <w:rsid w:val="003C20D1"/>
    <w:rsid w:val="003C26FC"/>
    <w:rsid w:val="003C59B5"/>
    <w:rsid w:val="003C6238"/>
    <w:rsid w:val="003C74A7"/>
    <w:rsid w:val="003D1C4E"/>
    <w:rsid w:val="003D2C89"/>
    <w:rsid w:val="003D2F69"/>
    <w:rsid w:val="003D4C69"/>
    <w:rsid w:val="003D501F"/>
    <w:rsid w:val="003D5BC5"/>
    <w:rsid w:val="003E06D4"/>
    <w:rsid w:val="003E0B95"/>
    <w:rsid w:val="003E4E9E"/>
    <w:rsid w:val="003E66ED"/>
    <w:rsid w:val="003E718B"/>
    <w:rsid w:val="003E7897"/>
    <w:rsid w:val="003F5888"/>
    <w:rsid w:val="003F5CED"/>
    <w:rsid w:val="00410375"/>
    <w:rsid w:val="00413881"/>
    <w:rsid w:val="00416D0E"/>
    <w:rsid w:val="0042636E"/>
    <w:rsid w:val="004348E7"/>
    <w:rsid w:val="00441103"/>
    <w:rsid w:val="00441E03"/>
    <w:rsid w:val="00444E22"/>
    <w:rsid w:val="004476A2"/>
    <w:rsid w:val="00447DBD"/>
    <w:rsid w:val="00450783"/>
    <w:rsid w:val="0045386B"/>
    <w:rsid w:val="00454F76"/>
    <w:rsid w:val="00456F74"/>
    <w:rsid w:val="00461721"/>
    <w:rsid w:val="00461D43"/>
    <w:rsid w:val="00466E22"/>
    <w:rsid w:val="00467831"/>
    <w:rsid w:val="004737BD"/>
    <w:rsid w:val="004738B9"/>
    <w:rsid w:val="00476419"/>
    <w:rsid w:val="004817C0"/>
    <w:rsid w:val="004829FD"/>
    <w:rsid w:val="0049385A"/>
    <w:rsid w:val="00497C7F"/>
    <w:rsid w:val="004A18D2"/>
    <w:rsid w:val="004A387A"/>
    <w:rsid w:val="004A5264"/>
    <w:rsid w:val="004B0F42"/>
    <w:rsid w:val="004B60DE"/>
    <w:rsid w:val="004C4963"/>
    <w:rsid w:val="004D098A"/>
    <w:rsid w:val="004D28F4"/>
    <w:rsid w:val="004D3BD6"/>
    <w:rsid w:val="004E360D"/>
    <w:rsid w:val="004E4052"/>
    <w:rsid w:val="004F6255"/>
    <w:rsid w:val="005028E7"/>
    <w:rsid w:val="005121C8"/>
    <w:rsid w:val="00514A43"/>
    <w:rsid w:val="005220C9"/>
    <w:rsid w:val="00522506"/>
    <w:rsid w:val="005237A9"/>
    <w:rsid w:val="00532645"/>
    <w:rsid w:val="00536D27"/>
    <w:rsid w:val="00544188"/>
    <w:rsid w:val="005463F1"/>
    <w:rsid w:val="005732EF"/>
    <w:rsid w:val="005733DA"/>
    <w:rsid w:val="005733F3"/>
    <w:rsid w:val="00575510"/>
    <w:rsid w:val="005805C2"/>
    <w:rsid w:val="005808EA"/>
    <w:rsid w:val="005834B9"/>
    <w:rsid w:val="005925A6"/>
    <w:rsid w:val="005A3B0C"/>
    <w:rsid w:val="005A6F1C"/>
    <w:rsid w:val="005B435C"/>
    <w:rsid w:val="005B5041"/>
    <w:rsid w:val="005B5B90"/>
    <w:rsid w:val="005C14B8"/>
    <w:rsid w:val="005C159B"/>
    <w:rsid w:val="005D03C9"/>
    <w:rsid w:val="005D69A4"/>
    <w:rsid w:val="005E0BF5"/>
    <w:rsid w:val="005E3C8D"/>
    <w:rsid w:val="005F3A87"/>
    <w:rsid w:val="005F574F"/>
    <w:rsid w:val="00604E03"/>
    <w:rsid w:val="00606733"/>
    <w:rsid w:val="00613328"/>
    <w:rsid w:val="006137E0"/>
    <w:rsid w:val="0061740F"/>
    <w:rsid w:val="00623E07"/>
    <w:rsid w:val="00630881"/>
    <w:rsid w:val="00635C1D"/>
    <w:rsid w:val="0063662E"/>
    <w:rsid w:val="00643175"/>
    <w:rsid w:val="00644079"/>
    <w:rsid w:val="00645952"/>
    <w:rsid w:val="0064596C"/>
    <w:rsid w:val="00652C73"/>
    <w:rsid w:val="006567D5"/>
    <w:rsid w:val="0065739F"/>
    <w:rsid w:val="00674998"/>
    <w:rsid w:val="006752E1"/>
    <w:rsid w:val="00676AB4"/>
    <w:rsid w:val="00676E97"/>
    <w:rsid w:val="00677270"/>
    <w:rsid w:val="00677539"/>
    <w:rsid w:val="006833A9"/>
    <w:rsid w:val="00690C1D"/>
    <w:rsid w:val="00690E89"/>
    <w:rsid w:val="006943D2"/>
    <w:rsid w:val="006A6EFA"/>
    <w:rsid w:val="006B0C88"/>
    <w:rsid w:val="006C0D67"/>
    <w:rsid w:val="006C49E8"/>
    <w:rsid w:val="006D22AE"/>
    <w:rsid w:val="006D4D92"/>
    <w:rsid w:val="006D69CF"/>
    <w:rsid w:val="006E2CCA"/>
    <w:rsid w:val="006E2DB1"/>
    <w:rsid w:val="006E513F"/>
    <w:rsid w:val="006F0217"/>
    <w:rsid w:val="006F4583"/>
    <w:rsid w:val="006F6C52"/>
    <w:rsid w:val="00704DD7"/>
    <w:rsid w:val="00720B72"/>
    <w:rsid w:val="007210AA"/>
    <w:rsid w:val="007252F6"/>
    <w:rsid w:val="00726D15"/>
    <w:rsid w:val="0072738A"/>
    <w:rsid w:val="00733551"/>
    <w:rsid w:val="007346B1"/>
    <w:rsid w:val="007360CB"/>
    <w:rsid w:val="007379FD"/>
    <w:rsid w:val="0074464E"/>
    <w:rsid w:val="00745B7C"/>
    <w:rsid w:val="007471C9"/>
    <w:rsid w:val="00747297"/>
    <w:rsid w:val="007509AF"/>
    <w:rsid w:val="00753184"/>
    <w:rsid w:val="007549C1"/>
    <w:rsid w:val="00757391"/>
    <w:rsid w:val="00757FD4"/>
    <w:rsid w:val="007623CD"/>
    <w:rsid w:val="007636B9"/>
    <w:rsid w:val="00764AFA"/>
    <w:rsid w:val="007771D5"/>
    <w:rsid w:val="00784A92"/>
    <w:rsid w:val="00792C29"/>
    <w:rsid w:val="00794CDB"/>
    <w:rsid w:val="0079676C"/>
    <w:rsid w:val="007A2F44"/>
    <w:rsid w:val="007A6A10"/>
    <w:rsid w:val="007A748E"/>
    <w:rsid w:val="007B2B61"/>
    <w:rsid w:val="007B30C3"/>
    <w:rsid w:val="007E681C"/>
    <w:rsid w:val="007E7013"/>
    <w:rsid w:val="007F15F2"/>
    <w:rsid w:val="007F3907"/>
    <w:rsid w:val="0080029F"/>
    <w:rsid w:val="0081163A"/>
    <w:rsid w:val="00811936"/>
    <w:rsid w:val="00812352"/>
    <w:rsid w:val="00814FEF"/>
    <w:rsid w:val="00815AD8"/>
    <w:rsid w:val="00820C24"/>
    <w:rsid w:val="00826A8A"/>
    <w:rsid w:val="00827C30"/>
    <w:rsid w:val="00833631"/>
    <w:rsid w:val="0084511B"/>
    <w:rsid w:val="00846A0A"/>
    <w:rsid w:val="008529A8"/>
    <w:rsid w:val="00855930"/>
    <w:rsid w:val="008559C0"/>
    <w:rsid w:val="00856884"/>
    <w:rsid w:val="00860C94"/>
    <w:rsid w:val="00867995"/>
    <w:rsid w:val="0087209B"/>
    <w:rsid w:val="00872178"/>
    <w:rsid w:val="00881EED"/>
    <w:rsid w:val="008834A7"/>
    <w:rsid w:val="00894A8D"/>
    <w:rsid w:val="00897F15"/>
    <w:rsid w:val="008B37EB"/>
    <w:rsid w:val="008C1080"/>
    <w:rsid w:val="008C3165"/>
    <w:rsid w:val="008C46C7"/>
    <w:rsid w:val="008C5DEF"/>
    <w:rsid w:val="008C76C5"/>
    <w:rsid w:val="008D2824"/>
    <w:rsid w:val="008D2D68"/>
    <w:rsid w:val="008D622F"/>
    <w:rsid w:val="008E0DF8"/>
    <w:rsid w:val="008E376D"/>
    <w:rsid w:val="008E3860"/>
    <w:rsid w:val="008E7F4C"/>
    <w:rsid w:val="008F4AD2"/>
    <w:rsid w:val="00900857"/>
    <w:rsid w:val="00906B25"/>
    <w:rsid w:val="0091238F"/>
    <w:rsid w:val="00914773"/>
    <w:rsid w:val="00915276"/>
    <w:rsid w:val="00920CE4"/>
    <w:rsid w:val="009268A8"/>
    <w:rsid w:val="00937A59"/>
    <w:rsid w:val="00937F4C"/>
    <w:rsid w:val="00941506"/>
    <w:rsid w:val="00943C4F"/>
    <w:rsid w:val="00944EAE"/>
    <w:rsid w:val="00945F05"/>
    <w:rsid w:val="0095792B"/>
    <w:rsid w:val="009603FF"/>
    <w:rsid w:val="009607B0"/>
    <w:rsid w:val="00960B67"/>
    <w:rsid w:val="00961300"/>
    <w:rsid w:val="009701A9"/>
    <w:rsid w:val="009720B2"/>
    <w:rsid w:val="009767A3"/>
    <w:rsid w:val="0098064C"/>
    <w:rsid w:val="00980A09"/>
    <w:rsid w:val="009872F7"/>
    <w:rsid w:val="0099371E"/>
    <w:rsid w:val="009963BA"/>
    <w:rsid w:val="009A3974"/>
    <w:rsid w:val="009B237F"/>
    <w:rsid w:val="009B2B93"/>
    <w:rsid w:val="009B4082"/>
    <w:rsid w:val="009B4AD4"/>
    <w:rsid w:val="009B511B"/>
    <w:rsid w:val="009B6296"/>
    <w:rsid w:val="009B66BD"/>
    <w:rsid w:val="009C1080"/>
    <w:rsid w:val="009C2C9C"/>
    <w:rsid w:val="009C6A3C"/>
    <w:rsid w:val="009D249C"/>
    <w:rsid w:val="009E11FC"/>
    <w:rsid w:val="009E2567"/>
    <w:rsid w:val="009F5C9A"/>
    <w:rsid w:val="00A00E7B"/>
    <w:rsid w:val="00A07535"/>
    <w:rsid w:val="00A108F5"/>
    <w:rsid w:val="00A128C6"/>
    <w:rsid w:val="00A138B9"/>
    <w:rsid w:val="00A17703"/>
    <w:rsid w:val="00A23752"/>
    <w:rsid w:val="00A263D1"/>
    <w:rsid w:val="00A30B74"/>
    <w:rsid w:val="00A324B3"/>
    <w:rsid w:val="00A336EB"/>
    <w:rsid w:val="00A354EE"/>
    <w:rsid w:val="00A43663"/>
    <w:rsid w:val="00A4373E"/>
    <w:rsid w:val="00A4385E"/>
    <w:rsid w:val="00A43FA3"/>
    <w:rsid w:val="00A51D23"/>
    <w:rsid w:val="00A52E88"/>
    <w:rsid w:val="00A532FB"/>
    <w:rsid w:val="00A5370F"/>
    <w:rsid w:val="00A71882"/>
    <w:rsid w:val="00A73C46"/>
    <w:rsid w:val="00A80E75"/>
    <w:rsid w:val="00A827B8"/>
    <w:rsid w:val="00A839AA"/>
    <w:rsid w:val="00A84AFA"/>
    <w:rsid w:val="00A87509"/>
    <w:rsid w:val="00A9027C"/>
    <w:rsid w:val="00A91A7C"/>
    <w:rsid w:val="00A966DA"/>
    <w:rsid w:val="00AA54B9"/>
    <w:rsid w:val="00AA6293"/>
    <w:rsid w:val="00AA75E1"/>
    <w:rsid w:val="00AB39E0"/>
    <w:rsid w:val="00AC598B"/>
    <w:rsid w:val="00AC5A8D"/>
    <w:rsid w:val="00AC7B89"/>
    <w:rsid w:val="00AD1685"/>
    <w:rsid w:val="00AD2F8F"/>
    <w:rsid w:val="00AE0AE4"/>
    <w:rsid w:val="00AE3ED6"/>
    <w:rsid w:val="00AE4D00"/>
    <w:rsid w:val="00AE6E7D"/>
    <w:rsid w:val="00AF283F"/>
    <w:rsid w:val="00AF5433"/>
    <w:rsid w:val="00AF59D9"/>
    <w:rsid w:val="00B0249F"/>
    <w:rsid w:val="00B02792"/>
    <w:rsid w:val="00B131C7"/>
    <w:rsid w:val="00B133F9"/>
    <w:rsid w:val="00B21024"/>
    <w:rsid w:val="00B25923"/>
    <w:rsid w:val="00B31178"/>
    <w:rsid w:val="00B43341"/>
    <w:rsid w:val="00B43F4D"/>
    <w:rsid w:val="00B44D2B"/>
    <w:rsid w:val="00B55E65"/>
    <w:rsid w:val="00B61387"/>
    <w:rsid w:val="00B631B0"/>
    <w:rsid w:val="00B65046"/>
    <w:rsid w:val="00B73455"/>
    <w:rsid w:val="00B7384D"/>
    <w:rsid w:val="00B841F0"/>
    <w:rsid w:val="00B85508"/>
    <w:rsid w:val="00BA292E"/>
    <w:rsid w:val="00BB02D7"/>
    <w:rsid w:val="00BB1253"/>
    <w:rsid w:val="00BB2680"/>
    <w:rsid w:val="00BB32F6"/>
    <w:rsid w:val="00BB49A7"/>
    <w:rsid w:val="00BB74B2"/>
    <w:rsid w:val="00BC23DA"/>
    <w:rsid w:val="00BD386F"/>
    <w:rsid w:val="00BD48C4"/>
    <w:rsid w:val="00BD7616"/>
    <w:rsid w:val="00BD7C3C"/>
    <w:rsid w:val="00BE0B51"/>
    <w:rsid w:val="00BE6961"/>
    <w:rsid w:val="00BF73E4"/>
    <w:rsid w:val="00C0029A"/>
    <w:rsid w:val="00C00328"/>
    <w:rsid w:val="00C00EC0"/>
    <w:rsid w:val="00C01342"/>
    <w:rsid w:val="00C04ED7"/>
    <w:rsid w:val="00C06109"/>
    <w:rsid w:val="00C07911"/>
    <w:rsid w:val="00C1171E"/>
    <w:rsid w:val="00C138BE"/>
    <w:rsid w:val="00C16973"/>
    <w:rsid w:val="00C21140"/>
    <w:rsid w:val="00C2384D"/>
    <w:rsid w:val="00C26131"/>
    <w:rsid w:val="00C32905"/>
    <w:rsid w:val="00C365E5"/>
    <w:rsid w:val="00C44CA3"/>
    <w:rsid w:val="00C44DE4"/>
    <w:rsid w:val="00C44F63"/>
    <w:rsid w:val="00C453B9"/>
    <w:rsid w:val="00C470B8"/>
    <w:rsid w:val="00C47AA3"/>
    <w:rsid w:val="00C500E4"/>
    <w:rsid w:val="00C5198A"/>
    <w:rsid w:val="00C519CF"/>
    <w:rsid w:val="00C51C96"/>
    <w:rsid w:val="00C626EC"/>
    <w:rsid w:val="00C644AE"/>
    <w:rsid w:val="00C72771"/>
    <w:rsid w:val="00C80558"/>
    <w:rsid w:val="00C820FB"/>
    <w:rsid w:val="00C83EE8"/>
    <w:rsid w:val="00C848A8"/>
    <w:rsid w:val="00CA210B"/>
    <w:rsid w:val="00CB2A87"/>
    <w:rsid w:val="00CC416D"/>
    <w:rsid w:val="00CC593A"/>
    <w:rsid w:val="00CD03FE"/>
    <w:rsid w:val="00CD1675"/>
    <w:rsid w:val="00CD4722"/>
    <w:rsid w:val="00CE1859"/>
    <w:rsid w:val="00CE219E"/>
    <w:rsid w:val="00CE4B31"/>
    <w:rsid w:val="00CE5E59"/>
    <w:rsid w:val="00CF34ED"/>
    <w:rsid w:val="00CF7F0A"/>
    <w:rsid w:val="00D10576"/>
    <w:rsid w:val="00D1092D"/>
    <w:rsid w:val="00D11473"/>
    <w:rsid w:val="00D23F4C"/>
    <w:rsid w:val="00D24EFE"/>
    <w:rsid w:val="00D27461"/>
    <w:rsid w:val="00D30358"/>
    <w:rsid w:val="00D3117F"/>
    <w:rsid w:val="00D50CB6"/>
    <w:rsid w:val="00D53955"/>
    <w:rsid w:val="00D54289"/>
    <w:rsid w:val="00D56CE7"/>
    <w:rsid w:val="00D6262B"/>
    <w:rsid w:val="00D67AE6"/>
    <w:rsid w:val="00D710EE"/>
    <w:rsid w:val="00D71D9D"/>
    <w:rsid w:val="00D80723"/>
    <w:rsid w:val="00D86B45"/>
    <w:rsid w:val="00D97C1A"/>
    <w:rsid w:val="00DA5EF0"/>
    <w:rsid w:val="00DA7137"/>
    <w:rsid w:val="00DB3F38"/>
    <w:rsid w:val="00DB54E2"/>
    <w:rsid w:val="00DB6069"/>
    <w:rsid w:val="00DB70B7"/>
    <w:rsid w:val="00DC4228"/>
    <w:rsid w:val="00DD098B"/>
    <w:rsid w:val="00DD0F12"/>
    <w:rsid w:val="00DD2A5E"/>
    <w:rsid w:val="00DD57FB"/>
    <w:rsid w:val="00DE0F18"/>
    <w:rsid w:val="00DE3A46"/>
    <w:rsid w:val="00DE6366"/>
    <w:rsid w:val="00DE6A7C"/>
    <w:rsid w:val="00DF27AF"/>
    <w:rsid w:val="00DF7D59"/>
    <w:rsid w:val="00DF7DD4"/>
    <w:rsid w:val="00E02C66"/>
    <w:rsid w:val="00E114A0"/>
    <w:rsid w:val="00E13918"/>
    <w:rsid w:val="00E1711D"/>
    <w:rsid w:val="00E24BFD"/>
    <w:rsid w:val="00E25072"/>
    <w:rsid w:val="00E37118"/>
    <w:rsid w:val="00E37185"/>
    <w:rsid w:val="00E4025E"/>
    <w:rsid w:val="00E41960"/>
    <w:rsid w:val="00E42224"/>
    <w:rsid w:val="00E452D8"/>
    <w:rsid w:val="00E510AA"/>
    <w:rsid w:val="00E60F48"/>
    <w:rsid w:val="00E6649A"/>
    <w:rsid w:val="00E676C6"/>
    <w:rsid w:val="00E70945"/>
    <w:rsid w:val="00E74152"/>
    <w:rsid w:val="00E76408"/>
    <w:rsid w:val="00E76F78"/>
    <w:rsid w:val="00E82A5F"/>
    <w:rsid w:val="00E830DA"/>
    <w:rsid w:val="00E8737B"/>
    <w:rsid w:val="00E927D8"/>
    <w:rsid w:val="00EA6D6F"/>
    <w:rsid w:val="00EB3E75"/>
    <w:rsid w:val="00EB3F9A"/>
    <w:rsid w:val="00EB68D4"/>
    <w:rsid w:val="00EC1E1E"/>
    <w:rsid w:val="00EC1F81"/>
    <w:rsid w:val="00EC3B36"/>
    <w:rsid w:val="00ED1AFF"/>
    <w:rsid w:val="00ED3A97"/>
    <w:rsid w:val="00EE1A23"/>
    <w:rsid w:val="00EF3FF0"/>
    <w:rsid w:val="00EF4438"/>
    <w:rsid w:val="00EF62AF"/>
    <w:rsid w:val="00F0461F"/>
    <w:rsid w:val="00F0619C"/>
    <w:rsid w:val="00F12DBB"/>
    <w:rsid w:val="00F24BD7"/>
    <w:rsid w:val="00F254F0"/>
    <w:rsid w:val="00F41430"/>
    <w:rsid w:val="00F41B01"/>
    <w:rsid w:val="00F51251"/>
    <w:rsid w:val="00F52969"/>
    <w:rsid w:val="00F54D2D"/>
    <w:rsid w:val="00F55FA0"/>
    <w:rsid w:val="00F73389"/>
    <w:rsid w:val="00F75167"/>
    <w:rsid w:val="00F76D93"/>
    <w:rsid w:val="00F839EC"/>
    <w:rsid w:val="00F9330A"/>
    <w:rsid w:val="00FA482B"/>
    <w:rsid w:val="00FB3D86"/>
    <w:rsid w:val="00FC5C22"/>
    <w:rsid w:val="00FC5DC9"/>
    <w:rsid w:val="00FD586D"/>
    <w:rsid w:val="00FD5D60"/>
    <w:rsid w:val="00FD7BE5"/>
    <w:rsid w:val="00FE1159"/>
    <w:rsid w:val="00FE18F1"/>
    <w:rsid w:val="00FE301B"/>
    <w:rsid w:val="00FE3135"/>
    <w:rsid w:val="00FE3ED0"/>
    <w:rsid w:val="00FF185A"/>
    <w:rsid w:val="00FF27EA"/>
    <w:rsid w:val="00FF2D9F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0"/>
    </o:shapedefaults>
    <o:shapelayout v:ext="edit">
      <o:idmap v:ext="edit" data="1"/>
    </o:shapelayout>
  </w:shapeDefaults>
  <w:decimalSymbol w:val="."/>
  <w:listSeparator w:val=","/>
  <w14:docId w14:val="5E0AD8EC"/>
  <w15:docId w15:val="{EA260D7B-6472-4A69-800B-21B7F033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CB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D50CB6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50CB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D50CB6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50CB6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D50CB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D50CB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50CB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50CB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50CB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50C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0CB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9E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F185A"/>
  </w:style>
  <w:style w:type="table" w:styleId="TableGrid">
    <w:name w:val="Table Grid"/>
    <w:basedOn w:val="TableNormal"/>
    <w:uiPriority w:val="59"/>
    <w:rsid w:val="00872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4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8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8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10B32-DC8A-4E4F-8569-892F7A6A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Comstock Template</vt:lpstr>
      </vt:variant>
      <vt:variant>
        <vt:i4>0</vt:i4>
      </vt:variant>
    </vt:vector>
  </HeadingPairs>
  <TitlesOfParts>
    <vt:vector size="1" baseType="lpstr">
      <vt:lpstr>Comstock Template</vt:lpstr>
    </vt:vector>
  </TitlesOfParts>
  <Company>Brad Sitton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Comstock Template</dc:title>
  <dc:creator>Kenneth J. Wagner</dc:creator>
  <dc:description>Copyright 1996, Kenneth J. Wagner_x000d_
All rights reserved.</dc:description>
  <cp:lastModifiedBy>Jodi Humann</cp:lastModifiedBy>
  <cp:revision>8</cp:revision>
  <cp:lastPrinted>2017-03-24T06:25:00Z</cp:lastPrinted>
  <dcterms:created xsi:type="dcterms:W3CDTF">2019-12-30T20:43:00Z</dcterms:created>
  <dcterms:modified xsi:type="dcterms:W3CDTF">2020-01-04T18:28:00Z</dcterms:modified>
</cp:coreProperties>
</file>